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AA" w:rsidRDefault="00583BAA" w:rsidP="001227E5">
      <w:pPr>
        <w:jc w:val="center"/>
        <w:rPr>
          <w:b/>
          <w:sz w:val="24"/>
          <w:szCs w:val="24"/>
        </w:rPr>
      </w:pPr>
      <w:r w:rsidRPr="00583BAA">
        <w:rPr>
          <w:b/>
          <w:noProof/>
          <w:sz w:val="24"/>
          <w:szCs w:val="24"/>
        </w:rPr>
        <w:drawing>
          <wp:inline distT="0" distB="0" distL="0" distR="0">
            <wp:extent cx="998220" cy="990600"/>
            <wp:effectExtent l="19050" t="0" r="0" b="0"/>
            <wp:docPr id="3" name="Picture 2" descr="CoNA-CityMayorGa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oNA-CityMayorGaha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1554"/>
                    <a:stretch/>
                  </pic:blipFill>
                  <pic:spPr bwMode="auto">
                    <a:xfrm>
                      <a:off x="0" y="0"/>
                      <a:ext cx="998453" cy="99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227E5" w:rsidRPr="00BD4D11" w:rsidRDefault="001227E5" w:rsidP="001227E5">
      <w:pPr>
        <w:jc w:val="center"/>
        <w:rPr>
          <w:b/>
          <w:sz w:val="24"/>
          <w:szCs w:val="24"/>
        </w:rPr>
      </w:pPr>
      <w:r w:rsidRPr="00BD4D11">
        <w:rPr>
          <w:b/>
          <w:sz w:val="24"/>
          <w:szCs w:val="24"/>
        </w:rPr>
        <w:t>PUBLIC NOTICE</w:t>
      </w:r>
    </w:p>
    <w:p w:rsidR="00BD4D11" w:rsidRDefault="001227E5" w:rsidP="00BD4D11">
      <w:pPr>
        <w:jc w:val="center"/>
        <w:rPr>
          <w:b/>
          <w:sz w:val="24"/>
          <w:szCs w:val="24"/>
        </w:rPr>
      </w:pPr>
      <w:r w:rsidRPr="00BD4D11">
        <w:rPr>
          <w:b/>
          <w:sz w:val="24"/>
          <w:szCs w:val="24"/>
        </w:rPr>
        <w:t>P</w:t>
      </w:r>
      <w:r w:rsidR="00BA0D72" w:rsidRPr="00BD4D11">
        <w:rPr>
          <w:b/>
          <w:sz w:val="24"/>
          <w:szCs w:val="24"/>
        </w:rPr>
        <w:t xml:space="preserve">roposed Amendment to </w:t>
      </w:r>
      <w:r w:rsidR="00BD4D11">
        <w:rPr>
          <w:b/>
          <w:sz w:val="24"/>
          <w:szCs w:val="24"/>
        </w:rPr>
        <w:t>the City of New Albany’s</w:t>
      </w:r>
    </w:p>
    <w:p w:rsidR="003F7B61" w:rsidRPr="00BD4D11" w:rsidRDefault="00BA0D72" w:rsidP="00BD4D11">
      <w:pPr>
        <w:jc w:val="center"/>
        <w:rPr>
          <w:b/>
          <w:sz w:val="24"/>
          <w:szCs w:val="24"/>
        </w:rPr>
      </w:pPr>
      <w:r w:rsidRPr="00BD4D11">
        <w:rPr>
          <w:b/>
          <w:sz w:val="24"/>
          <w:szCs w:val="24"/>
        </w:rPr>
        <w:t>20</w:t>
      </w:r>
      <w:r w:rsidR="00811A19">
        <w:rPr>
          <w:b/>
          <w:sz w:val="24"/>
          <w:szCs w:val="24"/>
        </w:rPr>
        <w:t>20-2024</w:t>
      </w:r>
      <w:r w:rsidRPr="00BD4D11">
        <w:rPr>
          <w:b/>
          <w:sz w:val="24"/>
          <w:szCs w:val="24"/>
        </w:rPr>
        <w:t xml:space="preserve"> CDBG Consolidated Plan &amp; FY</w:t>
      </w:r>
      <w:r w:rsidR="00FF1C6A">
        <w:rPr>
          <w:b/>
          <w:sz w:val="24"/>
          <w:szCs w:val="24"/>
        </w:rPr>
        <w:t>20</w:t>
      </w:r>
      <w:r w:rsidRPr="00BD4D11">
        <w:rPr>
          <w:b/>
          <w:sz w:val="24"/>
          <w:szCs w:val="24"/>
        </w:rPr>
        <w:t xml:space="preserve"> </w:t>
      </w:r>
      <w:r w:rsidR="001227E5" w:rsidRPr="00BD4D11">
        <w:rPr>
          <w:b/>
          <w:sz w:val="24"/>
          <w:szCs w:val="24"/>
        </w:rPr>
        <w:t xml:space="preserve">One-Year </w:t>
      </w:r>
      <w:r w:rsidRPr="00BD4D11">
        <w:rPr>
          <w:b/>
          <w:sz w:val="24"/>
          <w:szCs w:val="24"/>
        </w:rPr>
        <w:t>Action Plan</w:t>
      </w:r>
    </w:p>
    <w:p w:rsidR="001227E5" w:rsidRDefault="001227E5">
      <w:pPr>
        <w:rPr>
          <w:sz w:val="24"/>
          <w:szCs w:val="24"/>
        </w:rPr>
      </w:pPr>
      <w:r>
        <w:rPr>
          <w:sz w:val="24"/>
          <w:szCs w:val="24"/>
        </w:rPr>
        <w:t xml:space="preserve">Under the </w:t>
      </w:r>
      <w:proofErr w:type="spellStart"/>
      <w:r>
        <w:rPr>
          <w:sz w:val="24"/>
          <w:szCs w:val="24"/>
        </w:rPr>
        <w:t>Coronavirus</w:t>
      </w:r>
      <w:proofErr w:type="spellEnd"/>
      <w:r>
        <w:rPr>
          <w:sz w:val="24"/>
          <w:szCs w:val="24"/>
        </w:rPr>
        <w:t xml:space="preserve"> Aid, Relief, &amp; Economic Security Act (CARES Act), the US Department of Housing &amp; Urban Development (HUD) has awarded the</w:t>
      </w:r>
      <w:r w:rsidR="00701877" w:rsidRPr="00665943">
        <w:rPr>
          <w:sz w:val="24"/>
          <w:szCs w:val="24"/>
        </w:rPr>
        <w:t xml:space="preserve"> City of New Albany </w:t>
      </w:r>
      <w:r w:rsidR="00A3259B" w:rsidRPr="00665943">
        <w:rPr>
          <w:sz w:val="24"/>
          <w:szCs w:val="24"/>
        </w:rPr>
        <w:t>$</w:t>
      </w:r>
      <w:r w:rsidR="00FF1C6A">
        <w:rPr>
          <w:sz w:val="24"/>
          <w:szCs w:val="24"/>
        </w:rPr>
        <w:t>589</w:t>
      </w:r>
      <w:r w:rsidR="00701877" w:rsidRPr="00665943">
        <w:rPr>
          <w:sz w:val="24"/>
          <w:szCs w:val="24"/>
        </w:rPr>
        <w:t>,</w:t>
      </w:r>
      <w:r w:rsidR="00FF1C6A">
        <w:rPr>
          <w:sz w:val="24"/>
          <w:szCs w:val="24"/>
        </w:rPr>
        <w:t>50</w:t>
      </w:r>
      <w:r w:rsidR="00A3259B" w:rsidRPr="00665943">
        <w:rPr>
          <w:sz w:val="24"/>
          <w:szCs w:val="24"/>
        </w:rPr>
        <w:t>1</w:t>
      </w:r>
      <w:r w:rsidR="00FF1C6A">
        <w:rPr>
          <w:sz w:val="24"/>
          <w:szCs w:val="24"/>
        </w:rPr>
        <w:t>,</w:t>
      </w:r>
      <w:r w:rsidR="00701877" w:rsidRPr="00665943">
        <w:rPr>
          <w:sz w:val="24"/>
          <w:szCs w:val="24"/>
        </w:rPr>
        <w:t xml:space="preserve"> </w:t>
      </w:r>
      <w:r w:rsidR="00A3259B" w:rsidRPr="00665943">
        <w:rPr>
          <w:sz w:val="24"/>
          <w:szCs w:val="24"/>
        </w:rPr>
        <w:t>additional CDBG funding</w:t>
      </w:r>
      <w:r w:rsidR="00701877" w:rsidRPr="00665943">
        <w:rPr>
          <w:sz w:val="24"/>
          <w:szCs w:val="24"/>
        </w:rPr>
        <w:t xml:space="preserve">.  </w:t>
      </w:r>
      <w:r w:rsidR="00994843">
        <w:rPr>
          <w:sz w:val="24"/>
          <w:szCs w:val="24"/>
        </w:rPr>
        <w:t xml:space="preserve">An amendment for a portion of that funding was submitted to HUD on October 15, 2020. </w:t>
      </w:r>
      <w:r w:rsidR="00701877" w:rsidRPr="00665943">
        <w:rPr>
          <w:sz w:val="24"/>
          <w:szCs w:val="24"/>
        </w:rPr>
        <w:t>The City needs to amend its 20</w:t>
      </w:r>
      <w:r w:rsidR="00FF1C6A">
        <w:rPr>
          <w:sz w:val="24"/>
          <w:szCs w:val="24"/>
        </w:rPr>
        <w:t>20</w:t>
      </w:r>
      <w:r w:rsidR="00701877" w:rsidRPr="00665943">
        <w:rPr>
          <w:sz w:val="24"/>
          <w:szCs w:val="24"/>
        </w:rPr>
        <w:t>-20</w:t>
      </w:r>
      <w:r w:rsidR="00FF1C6A">
        <w:rPr>
          <w:sz w:val="24"/>
          <w:szCs w:val="24"/>
        </w:rPr>
        <w:t>24</w:t>
      </w:r>
      <w:r w:rsidR="00701877" w:rsidRPr="00665943">
        <w:rPr>
          <w:sz w:val="24"/>
          <w:szCs w:val="24"/>
        </w:rPr>
        <w:t xml:space="preserve"> Consolidated </w:t>
      </w:r>
      <w:proofErr w:type="gramStart"/>
      <w:r w:rsidR="00701877" w:rsidRPr="00665943">
        <w:rPr>
          <w:sz w:val="24"/>
          <w:szCs w:val="24"/>
        </w:rPr>
        <w:t>Plan</w:t>
      </w:r>
      <w:proofErr w:type="gramEnd"/>
      <w:r w:rsidR="00701877" w:rsidRPr="00665943">
        <w:rPr>
          <w:sz w:val="24"/>
          <w:szCs w:val="24"/>
        </w:rPr>
        <w:t xml:space="preserve"> and </w:t>
      </w:r>
      <w:r w:rsidR="00A3259B" w:rsidRPr="00665943">
        <w:rPr>
          <w:sz w:val="24"/>
          <w:szCs w:val="24"/>
        </w:rPr>
        <w:t xml:space="preserve">the </w:t>
      </w:r>
      <w:r w:rsidR="00701877" w:rsidRPr="00665943">
        <w:rPr>
          <w:sz w:val="24"/>
          <w:szCs w:val="24"/>
        </w:rPr>
        <w:t>20</w:t>
      </w:r>
      <w:r w:rsidR="00FF1C6A">
        <w:rPr>
          <w:sz w:val="24"/>
          <w:szCs w:val="24"/>
        </w:rPr>
        <w:t>20</w:t>
      </w:r>
      <w:r w:rsidR="00701877" w:rsidRPr="00665943">
        <w:rPr>
          <w:sz w:val="24"/>
          <w:szCs w:val="24"/>
        </w:rPr>
        <w:t xml:space="preserve"> One-Year Action Plan </w:t>
      </w:r>
      <w:r w:rsidR="00994843">
        <w:rPr>
          <w:sz w:val="24"/>
          <w:szCs w:val="24"/>
        </w:rPr>
        <w:t xml:space="preserve">for the remaining $428,001, </w:t>
      </w:r>
      <w:r w:rsidR="00701877" w:rsidRPr="00665943">
        <w:rPr>
          <w:sz w:val="24"/>
          <w:szCs w:val="24"/>
        </w:rPr>
        <w:t xml:space="preserve">to respond to the </w:t>
      </w:r>
      <w:r>
        <w:rPr>
          <w:sz w:val="24"/>
          <w:szCs w:val="24"/>
        </w:rPr>
        <w:t xml:space="preserve">changing needs in the community </w:t>
      </w:r>
      <w:r w:rsidR="00701877" w:rsidRPr="00665943">
        <w:rPr>
          <w:sz w:val="24"/>
          <w:szCs w:val="24"/>
        </w:rPr>
        <w:t xml:space="preserve">as a result of the COVID-19 Pandemic. </w:t>
      </w:r>
    </w:p>
    <w:p w:rsidR="00467C1A" w:rsidRDefault="00467C1A" w:rsidP="00583BAA">
      <w:pPr>
        <w:rPr>
          <w:sz w:val="24"/>
          <w:szCs w:val="24"/>
        </w:rPr>
      </w:pPr>
      <w:r>
        <w:rPr>
          <w:sz w:val="24"/>
          <w:szCs w:val="24"/>
        </w:rPr>
        <w:t>The New Albany Redevelopment Commission proposes the following activities</w:t>
      </w:r>
      <w:r w:rsidR="00AA4EE5">
        <w:rPr>
          <w:sz w:val="24"/>
          <w:szCs w:val="24"/>
        </w:rPr>
        <w:t xml:space="preserve"> that respond to </w:t>
      </w:r>
      <w:r w:rsidR="00994843">
        <w:rPr>
          <w:sz w:val="24"/>
          <w:szCs w:val="24"/>
        </w:rPr>
        <w:t>the COVID-19 Pandem</w:t>
      </w:r>
      <w:r w:rsidR="009F4AE2">
        <w:rPr>
          <w:sz w:val="24"/>
          <w:szCs w:val="24"/>
        </w:rPr>
        <w:t>i</w:t>
      </w:r>
      <w:r w:rsidR="00994843">
        <w:rPr>
          <w:sz w:val="24"/>
          <w:szCs w:val="24"/>
        </w:rPr>
        <w:t>c</w:t>
      </w:r>
      <w:r>
        <w:rPr>
          <w:sz w:val="24"/>
          <w:szCs w:val="24"/>
        </w:rPr>
        <w:t>:</w:t>
      </w:r>
    </w:p>
    <w:p w:rsidR="00467C1A" w:rsidRPr="00EE6E2B" w:rsidRDefault="00BB13F4" w:rsidP="00467C1A">
      <w:pPr>
        <w:rPr>
          <w:sz w:val="24"/>
          <w:szCs w:val="24"/>
        </w:rPr>
      </w:pPr>
      <w:r>
        <w:rPr>
          <w:b/>
          <w:sz w:val="24"/>
          <w:szCs w:val="24"/>
        </w:rPr>
        <w:t>Public Facility</w:t>
      </w:r>
      <w:r w:rsidR="000F3E00">
        <w:rPr>
          <w:b/>
          <w:sz w:val="24"/>
          <w:szCs w:val="24"/>
        </w:rPr>
        <w:t>-Neighborhood Health Clinic</w:t>
      </w:r>
      <w:r>
        <w:rPr>
          <w:b/>
          <w:sz w:val="24"/>
          <w:szCs w:val="24"/>
        </w:rPr>
        <w:t xml:space="preserve">: </w:t>
      </w:r>
      <w:r w:rsidR="00467C1A" w:rsidRPr="00BB13F4">
        <w:rPr>
          <w:sz w:val="24"/>
          <w:szCs w:val="24"/>
        </w:rPr>
        <w:t>Rehabilitation</w:t>
      </w:r>
      <w:r w:rsidRPr="00BB13F4">
        <w:rPr>
          <w:sz w:val="24"/>
          <w:szCs w:val="24"/>
        </w:rPr>
        <w:t xml:space="preserve"> </w:t>
      </w:r>
      <w:r w:rsidR="00467C1A" w:rsidRPr="00EE6E2B">
        <w:rPr>
          <w:sz w:val="24"/>
          <w:szCs w:val="24"/>
        </w:rPr>
        <w:t xml:space="preserve">of </w:t>
      </w:r>
      <w:r w:rsidR="00467C1A">
        <w:rPr>
          <w:sz w:val="24"/>
          <w:szCs w:val="24"/>
        </w:rPr>
        <w:t xml:space="preserve">a </w:t>
      </w:r>
      <w:r w:rsidR="00AA4EE5">
        <w:rPr>
          <w:sz w:val="24"/>
          <w:szCs w:val="24"/>
        </w:rPr>
        <w:t xml:space="preserve">vacant and under-utilized </w:t>
      </w:r>
      <w:r w:rsidR="00467C1A">
        <w:rPr>
          <w:sz w:val="24"/>
          <w:szCs w:val="24"/>
        </w:rPr>
        <w:t xml:space="preserve">commercial property </w:t>
      </w:r>
      <w:r>
        <w:rPr>
          <w:sz w:val="24"/>
          <w:szCs w:val="24"/>
        </w:rPr>
        <w:t xml:space="preserve">for a </w:t>
      </w:r>
      <w:r w:rsidR="00467C1A">
        <w:rPr>
          <w:sz w:val="24"/>
          <w:szCs w:val="24"/>
        </w:rPr>
        <w:t xml:space="preserve">neighborhood </w:t>
      </w:r>
      <w:r w:rsidR="00467C1A" w:rsidRPr="00EE6E2B">
        <w:rPr>
          <w:sz w:val="24"/>
          <w:szCs w:val="24"/>
        </w:rPr>
        <w:t>health clinic</w:t>
      </w:r>
      <w:r w:rsidR="002C14A6">
        <w:rPr>
          <w:sz w:val="24"/>
          <w:szCs w:val="24"/>
        </w:rPr>
        <w:t xml:space="preserve"> </w:t>
      </w:r>
      <w:r w:rsidR="00467C1A" w:rsidRPr="00EE6E2B">
        <w:rPr>
          <w:sz w:val="24"/>
          <w:szCs w:val="24"/>
        </w:rPr>
        <w:t>that will be operated by a non-profit for patients who have no insurance or who are underinsured to see</w:t>
      </w:r>
      <w:r w:rsidR="002C14A6">
        <w:rPr>
          <w:sz w:val="24"/>
          <w:szCs w:val="24"/>
        </w:rPr>
        <w:t xml:space="preserve">k medical care to address public health </w:t>
      </w:r>
      <w:r w:rsidR="00467C1A" w:rsidRPr="00EE6E2B">
        <w:rPr>
          <w:sz w:val="24"/>
          <w:szCs w:val="24"/>
        </w:rPr>
        <w:t>and receive non-emergency diagnosis and treatment</w:t>
      </w:r>
      <w:r w:rsidR="0095323B">
        <w:rPr>
          <w:sz w:val="24"/>
          <w:szCs w:val="24"/>
        </w:rPr>
        <w:t xml:space="preserve"> for</w:t>
      </w:r>
      <w:r w:rsidR="0095323B" w:rsidRPr="0095323B">
        <w:rPr>
          <w:sz w:val="24"/>
          <w:szCs w:val="24"/>
        </w:rPr>
        <w:t xml:space="preserve"> infectious diseases such as COVID-19, (including testing and vaccinations once approved by local health officials) </w:t>
      </w:r>
      <w:r w:rsidR="00467C1A" w:rsidRPr="0095323B">
        <w:rPr>
          <w:sz w:val="24"/>
          <w:szCs w:val="24"/>
        </w:rPr>
        <w:t xml:space="preserve">among other health issues. </w:t>
      </w:r>
      <w:r w:rsidR="00324DEA" w:rsidRPr="0095323B">
        <w:rPr>
          <w:sz w:val="24"/>
          <w:szCs w:val="24"/>
        </w:rPr>
        <w:t>The improvements will include interior rooms, cabinets, flooring, light</w:t>
      </w:r>
      <w:r w:rsidR="00324DEA">
        <w:rPr>
          <w:sz w:val="24"/>
          <w:szCs w:val="24"/>
        </w:rPr>
        <w:t xml:space="preserve">ing, plumbing, and mechanical system as needed. </w:t>
      </w:r>
      <w:r w:rsidR="00467C1A" w:rsidRPr="00EE6E2B">
        <w:rPr>
          <w:sz w:val="24"/>
          <w:szCs w:val="24"/>
        </w:rPr>
        <w:t xml:space="preserve"> </w:t>
      </w:r>
      <w:r w:rsidR="00467C1A">
        <w:rPr>
          <w:sz w:val="24"/>
          <w:szCs w:val="24"/>
        </w:rPr>
        <w:t>$348,00</w:t>
      </w:r>
      <w:r w:rsidR="00994843">
        <w:rPr>
          <w:sz w:val="24"/>
          <w:szCs w:val="24"/>
        </w:rPr>
        <w:t>0</w:t>
      </w:r>
    </w:p>
    <w:p w:rsidR="00467C1A" w:rsidRPr="009F4AE2" w:rsidRDefault="00467C1A" w:rsidP="00467C1A">
      <w:pPr>
        <w:rPr>
          <w:sz w:val="24"/>
          <w:szCs w:val="24"/>
        </w:rPr>
      </w:pPr>
      <w:r w:rsidRPr="009F4AE2">
        <w:rPr>
          <w:b/>
          <w:sz w:val="24"/>
          <w:szCs w:val="24"/>
        </w:rPr>
        <w:t>Administration</w:t>
      </w:r>
      <w:r w:rsidRPr="009F4AE2">
        <w:rPr>
          <w:sz w:val="24"/>
          <w:szCs w:val="24"/>
        </w:rPr>
        <w:t xml:space="preserve"> - Program administration and o</w:t>
      </w:r>
      <w:r w:rsidR="00994843" w:rsidRPr="009F4AE2">
        <w:rPr>
          <w:sz w:val="24"/>
          <w:szCs w:val="24"/>
        </w:rPr>
        <w:t>versight of the CDBG-CV Program</w:t>
      </w:r>
      <w:r w:rsidRPr="009F4AE2">
        <w:rPr>
          <w:sz w:val="24"/>
          <w:szCs w:val="24"/>
        </w:rPr>
        <w:t>. $80,00</w:t>
      </w:r>
      <w:r w:rsidR="00994843" w:rsidRPr="009F4AE2">
        <w:rPr>
          <w:sz w:val="24"/>
          <w:szCs w:val="24"/>
        </w:rPr>
        <w:t>1</w:t>
      </w:r>
    </w:p>
    <w:p w:rsidR="005103D0" w:rsidRDefault="00ED695C" w:rsidP="00ED695C">
      <w:pPr>
        <w:rPr>
          <w:sz w:val="24"/>
          <w:szCs w:val="24"/>
        </w:rPr>
      </w:pPr>
      <w:r w:rsidRPr="009F4AE2">
        <w:rPr>
          <w:sz w:val="24"/>
          <w:szCs w:val="24"/>
        </w:rPr>
        <w:t xml:space="preserve">The New Albany Redevelopment Commission </w:t>
      </w:r>
      <w:r w:rsidR="009F4AE2">
        <w:rPr>
          <w:sz w:val="24"/>
          <w:szCs w:val="24"/>
        </w:rPr>
        <w:t xml:space="preserve">(Commission) </w:t>
      </w:r>
      <w:r w:rsidRPr="009F4AE2">
        <w:rPr>
          <w:sz w:val="24"/>
          <w:szCs w:val="24"/>
        </w:rPr>
        <w:t xml:space="preserve">held a Public Hearing via Zoom on January 26, </w:t>
      </w:r>
      <w:r>
        <w:rPr>
          <w:sz w:val="24"/>
          <w:szCs w:val="24"/>
        </w:rPr>
        <w:t xml:space="preserve">2021. The </w:t>
      </w:r>
      <w:r w:rsidR="005103D0">
        <w:rPr>
          <w:sz w:val="24"/>
          <w:szCs w:val="24"/>
        </w:rPr>
        <w:t xml:space="preserve">Commission </w:t>
      </w:r>
      <w:r w:rsidR="00324DEA">
        <w:rPr>
          <w:sz w:val="24"/>
          <w:szCs w:val="24"/>
        </w:rPr>
        <w:t xml:space="preserve">will </w:t>
      </w:r>
      <w:r w:rsidR="005103D0">
        <w:rPr>
          <w:sz w:val="24"/>
          <w:szCs w:val="24"/>
        </w:rPr>
        <w:t xml:space="preserve">approve the </w:t>
      </w:r>
      <w:r w:rsidR="00267D4F">
        <w:rPr>
          <w:sz w:val="24"/>
          <w:szCs w:val="24"/>
        </w:rPr>
        <w:t xml:space="preserve">DRAFT </w:t>
      </w:r>
      <w:r w:rsidR="005103D0">
        <w:rPr>
          <w:sz w:val="24"/>
          <w:szCs w:val="24"/>
        </w:rPr>
        <w:t>amendment</w:t>
      </w:r>
      <w:r>
        <w:rPr>
          <w:sz w:val="24"/>
          <w:szCs w:val="24"/>
        </w:rPr>
        <w:t xml:space="preserve"> </w:t>
      </w:r>
      <w:r w:rsidR="00267D4F">
        <w:rPr>
          <w:sz w:val="24"/>
          <w:szCs w:val="24"/>
        </w:rPr>
        <w:t xml:space="preserve">on </w:t>
      </w:r>
      <w:r>
        <w:rPr>
          <w:sz w:val="24"/>
          <w:szCs w:val="24"/>
        </w:rPr>
        <w:t>February 23, 2021</w:t>
      </w:r>
      <w:r w:rsidR="00324DEA">
        <w:rPr>
          <w:sz w:val="24"/>
          <w:szCs w:val="24"/>
        </w:rPr>
        <w:t>, and publish</w:t>
      </w:r>
      <w:r w:rsidR="005103D0">
        <w:rPr>
          <w:sz w:val="24"/>
          <w:szCs w:val="24"/>
        </w:rPr>
        <w:t xml:space="preserve"> this summary in the News and Tribune on February 2</w:t>
      </w:r>
      <w:r w:rsidR="00267D4F">
        <w:rPr>
          <w:sz w:val="24"/>
          <w:szCs w:val="24"/>
        </w:rPr>
        <w:t>6</w:t>
      </w:r>
      <w:r w:rsidR="005103D0">
        <w:rPr>
          <w:sz w:val="24"/>
          <w:szCs w:val="24"/>
        </w:rPr>
        <w:t>, 2021</w:t>
      </w:r>
      <w:r>
        <w:rPr>
          <w:sz w:val="24"/>
          <w:szCs w:val="24"/>
        </w:rPr>
        <w:t xml:space="preserve">.  </w:t>
      </w:r>
      <w:r w:rsidR="005103D0">
        <w:rPr>
          <w:sz w:val="24"/>
          <w:szCs w:val="24"/>
        </w:rPr>
        <w:t>The entire FY20</w:t>
      </w:r>
      <w:r w:rsidR="00267D4F">
        <w:rPr>
          <w:sz w:val="24"/>
          <w:szCs w:val="24"/>
        </w:rPr>
        <w:t xml:space="preserve"> Plan, including the amendment will be</w:t>
      </w:r>
      <w:r w:rsidR="005103D0">
        <w:rPr>
          <w:sz w:val="24"/>
          <w:szCs w:val="24"/>
        </w:rPr>
        <w:t xml:space="preserve"> </w:t>
      </w:r>
      <w:r w:rsidR="00CC3E99">
        <w:rPr>
          <w:sz w:val="24"/>
          <w:szCs w:val="24"/>
        </w:rPr>
        <w:t xml:space="preserve">posted on the City of New Albany’s website at </w:t>
      </w:r>
      <w:hyperlink r:id="rId5" w:history="1">
        <w:r w:rsidR="005103D0" w:rsidRPr="00E83B40">
          <w:rPr>
            <w:rStyle w:val="Hyperlink"/>
            <w:sz w:val="24"/>
            <w:szCs w:val="24"/>
          </w:rPr>
          <w:t>www.cityofnewalbany.com</w:t>
        </w:r>
      </w:hyperlink>
      <w:r w:rsidR="00267D4F">
        <w:rPr>
          <w:sz w:val="24"/>
          <w:szCs w:val="24"/>
        </w:rPr>
        <w:t xml:space="preserve">, beginning Friday, February 26, 2021, for a comment period. </w:t>
      </w:r>
    </w:p>
    <w:p w:rsidR="00FF1C6A" w:rsidRPr="001036DA" w:rsidRDefault="00ED695C" w:rsidP="001036DA">
      <w:pPr>
        <w:rPr>
          <w:i/>
          <w:sz w:val="24"/>
          <w:szCs w:val="24"/>
        </w:rPr>
      </w:pPr>
      <w:r>
        <w:rPr>
          <w:sz w:val="24"/>
          <w:szCs w:val="24"/>
        </w:rPr>
        <w:t>HUD has issued guidance that that reduces the public comment period to not less than five (5) days and reasonable notice and opportunity to comment.  A comment period will begin on February 2</w:t>
      </w:r>
      <w:r w:rsidR="00267D4F">
        <w:rPr>
          <w:sz w:val="24"/>
          <w:szCs w:val="24"/>
        </w:rPr>
        <w:t>6</w:t>
      </w:r>
      <w:r>
        <w:rPr>
          <w:sz w:val="24"/>
          <w:szCs w:val="24"/>
        </w:rPr>
        <w:t xml:space="preserve">, 2021, and conclude on March </w:t>
      </w:r>
      <w:r w:rsidR="00267D4F">
        <w:rPr>
          <w:sz w:val="24"/>
          <w:szCs w:val="24"/>
        </w:rPr>
        <w:t>5</w:t>
      </w:r>
      <w:r>
        <w:rPr>
          <w:sz w:val="24"/>
          <w:szCs w:val="24"/>
        </w:rPr>
        <w:t xml:space="preserve">, 2021. The public may comment in writing by emailing Josh Staten, Redevelopment Director at </w:t>
      </w:r>
      <w:hyperlink r:id="rId6" w:history="1">
        <w:r w:rsidRPr="004D3AA9">
          <w:rPr>
            <w:rStyle w:val="Hyperlink"/>
            <w:sz w:val="24"/>
            <w:szCs w:val="24"/>
          </w:rPr>
          <w:t>jstaten@cityofnewalbany.com</w:t>
        </w:r>
      </w:hyperlink>
      <w:r>
        <w:rPr>
          <w:sz w:val="24"/>
          <w:szCs w:val="24"/>
        </w:rPr>
        <w:t xml:space="preserve"> or mail to Redevelopment Director at 311 </w:t>
      </w:r>
      <w:proofErr w:type="spellStart"/>
      <w:r>
        <w:rPr>
          <w:sz w:val="24"/>
          <w:szCs w:val="24"/>
        </w:rPr>
        <w:t>Hauss</w:t>
      </w:r>
      <w:proofErr w:type="spellEnd"/>
      <w:r>
        <w:rPr>
          <w:sz w:val="24"/>
          <w:szCs w:val="24"/>
        </w:rPr>
        <w:t xml:space="preserve"> Square, Room 325, City-County Building, </w:t>
      </w:r>
      <w:proofErr w:type="gramStart"/>
      <w:r>
        <w:rPr>
          <w:sz w:val="24"/>
          <w:szCs w:val="24"/>
        </w:rPr>
        <w:t>New</w:t>
      </w:r>
      <w:proofErr w:type="gramEnd"/>
      <w:r>
        <w:rPr>
          <w:sz w:val="24"/>
          <w:szCs w:val="24"/>
        </w:rPr>
        <w:t xml:space="preserve"> Albany, IN 47150.  Following the comment period for the</w:t>
      </w:r>
      <w:r w:rsidR="00267D4F">
        <w:rPr>
          <w:sz w:val="24"/>
          <w:szCs w:val="24"/>
        </w:rPr>
        <w:t xml:space="preserve"> amendment </w:t>
      </w:r>
      <w:r>
        <w:rPr>
          <w:sz w:val="24"/>
          <w:szCs w:val="24"/>
        </w:rPr>
        <w:t xml:space="preserve">the </w:t>
      </w:r>
      <w:r w:rsidR="009F4AE2">
        <w:rPr>
          <w:sz w:val="24"/>
          <w:szCs w:val="24"/>
        </w:rPr>
        <w:t xml:space="preserve">Commission will adopt the amendment on March 9, 2021, and the </w:t>
      </w:r>
      <w:r>
        <w:rPr>
          <w:sz w:val="24"/>
          <w:szCs w:val="24"/>
        </w:rPr>
        <w:t xml:space="preserve">City of New Albany will submit the amendment to HUD on or </w:t>
      </w:r>
      <w:r w:rsidRPr="004D3031">
        <w:rPr>
          <w:sz w:val="24"/>
          <w:szCs w:val="24"/>
        </w:rPr>
        <w:t>a</w:t>
      </w:r>
      <w:r w:rsidR="005103D0">
        <w:rPr>
          <w:sz w:val="24"/>
          <w:szCs w:val="24"/>
        </w:rPr>
        <w:t>fter</w:t>
      </w:r>
      <w:r w:rsidRPr="004D30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March </w:t>
      </w:r>
      <w:r w:rsidR="00267D4F">
        <w:rPr>
          <w:sz w:val="24"/>
          <w:szCs w:val="24"/>
        </w:rPr>
        <w:t>10</w:t>
      </w:r>
      <w:r w:rsidRPr="004D3031">
        <w:rPr>
          <w:sz w:val="24"/>
          <w:szCs w:val="24"/>
        </w:rPr>
        <w:t>, 202</w:t>
      </w:r>
      <w:r>
        <w:rPr>
          <w:sz w:val="24"/>
          <w:szCs w:val="24"/>
        </w:rPr>
        <w:t>1</w:t>
      </w:r>
      <w:r w:rsidRPr="004D3031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sectPr w:rsidR="00FF1C6A" w:rsidRPr="001036DA" w:rsidSect="00A26D43">
      <w:pgSz w:w="12240" w:h="15840"/>
      <w:pgMar w:top="840" w:right="1440" w:bottom="5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D72"/>
    <w:rsid w:val="00004221"/>
    <w:rsid w:val="00042A05"/>
    <w:rsid w:val="000712F4"/>
    <w:rsid w:val="000E6127"/>
    <w:rsid w:val="000F3E00"/>
    <w:rsid w:val="001036DA"/>
    <w:rsid w:val="001227E5"/>
    <w:rsid w:val="001A48A7"/>
    <w:rsid w:val="001C2C27"/>
    <w:rsid w:val="001D2009"/>
    <w:rsid w:val="001E5E61"/>
    <w:rsid w:val="00205F0B"/>
    <w:rsid w:val="00236627"/>
    <w:rsid w:val="00237294"/>
    <w:rsid w:val="00267D4F"/>
    <w:rsid w:val="002C14A6"/>
    <w:rsid w:val="00324DEA"/>
    <w:rsid w:val="003A6EED"/>
    <w:rsid w:val="003F7B61"/>
    <w:rsid w:val="00467C1A"/>
    <w:rsid w:val="004D3031"/>
    <w:rsid w:val="00501322"/>
    <w:rsid w:val="005103D0"/>
    <w:rsid w:val="0058137C"/>
    <w:rsid w:val="00583BAA"/>
    <w:rsid w:val="005C5ED4"/>
    <w:rsid w:val="005E126F"/>
    <w:rsid w:val="006064D5"/>
    <w:rsid w:val="00614643"/>
    <w:rsid w:val="00642156"/>
    <w:rsid w:val="00665943"/>
    <w:rsid w:val="00701877"/>
    <w:rsid w:val="007A1AFD"/>
    <w:rsid w:val="007E39C2"/>
    <w:rsid w:val="008101CE"/>
    <w:rsid w:val="00811A19"/>
    <w:rsid w:val="00945F32"/>
    <w:rsid w:val="0095323B"/>
    <w:rsid w:val="00976764"/>
    <w:rsid w:val="00976CD3"/>
    <w:rsid w:val="00994843"/>
    <w:rsid w:val="009D1B52"/>
    <w:rsid w:val="009E71C0"/>
    <w:rsid w:val="009F4AE2"/>
    <w:rsid w:val="00A26D43"/>
    <w:rsid w:val="00A3259B"/>
    <w:rsid w:val="00A354B9"/>
    <w:rsid w:val="00AA4EE5"/>
    <w:rsid w:val="00AE51DE"/>
    <w:rsid w:val="00B7666B"/>
    <w:rsid w:val="00B81FB0"/>
    <w:rsid w:val="00BA0D72"/>
    <w:rsid w:val="00BB13F4"/>
    <w:rsid w:val="00BD4D11"/>
    <w:rsid w:val="00BD7CE0"/>
    <w:rsid w:val="00C14E7B"/>
    <w:rsid w:val="00C559F2"/>
    <w:rsid w:val="00CA572A"/>
    <w:rsid w:val="00CC3E99"/>
    <w:rsid w:val="00CF425E"/>
    <w:rsid w:val="00DD38A4"/>
    <w:rsid w:val="00E278AF"/>
    <w:rsid w:val="00ED695C"/>
    <w:rsid w:val="00EE6E2B"/>
    <w:rsid w:val="00F56AA0"/>
    <w:rsid w:val="00FF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D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taten@cityofnewalbany.com" TargetMode="External"/><Relationship Id="rId5" Type="http://schemas.openxmlformats.org/officeDocument/2006/relationships/hyperlink" Target="http://www.cityofnewalban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 Krauss</dc:creator>
  <cp:lastModifiedBy>Cyndi Krauss</cp:lastModifiedBy>
  <cp:revision>5</cp:revision>
  <cp:lastPrinted>2020-09-17T13:23:00Z</cp:lastPrinted>
  <dcterms:created xsi:type="dcterms:W3CDTF">2021-02-16T16:21:00Z</dcterms:created>
  <dcterms:modified xsi:type="dcterms:W3CDTF">2021-02-16T19:39:00Z</dcterms:modified>
</cp:coreProperties>
</file>