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100" w:tblpY="-29"/>
        <w:tblW w:w="4881" w:type="pct"/>
        <w:tblCellMar>
          <w:left w:w="100" w:type="dxa"/>
          <w:right w:w="100" w:type="dxa"/>
        </w:tblCellMar>
        <w:tblLook w:val="0000" w:firstRow="0" w:lastRow="0" w:firstColumn="0" w:lastColumn="0" w:noHBand="0" w:noVBand="0"/>
      </w:tblPr>
      <w:tblGrid>
        <w:gridCol w:w="3049"/>
        <w:gridCol w:w="3004"/>
        <w:gridCol w:w="1379"/>
        <w:gridCol w:w="1343"/>
        <w:gridCol w:w="1251"/>
        <w:gridCol w:w="1430"/>
      </w:tblGrid>
      <w:tr w:rsidR="00050BA6" w:rsidRPr="007405D6" w14:paraId="1C3BACA3" w14:textId="77777777" w:rsidTr="009676F4">
        <w:trPr>
          <w:cantSplit/>
        </w:trPr>
        <w:tc>
          <w:tcPr>
            <w:tcW w:w="5000" w:type="pct"/>
            <w:gridSpan w:val="6"/>
            <w:tcBorders>
              <w:top w:val="single" w:sz="8" w:space="0" w:color="auto"/>
              <w:left w:val="single" w:sz="8" w:space="0" w:color="auto"/>
              <w:bottom w:val="nil"/>
              <w:right w:val="single" w:sz="4" w:space="0" w:color="auto"/>
            </w:tcBorders>
          </w:tcPr>
          <w:p w14:paraId="3E37B46F" w14:textId="08CDF3FC" w:rsidR="00050BA6" w:rsidRPr="00922F45" w:rsidRDefault="00050BA6" w:rsidP="009676F4">
            <w:pPr>
              <w:spacing w:before="100"/>
              <w:jc w:val="center"/>
              <w:rPr>
                <w:b/>
                <w:bCs/>
                <w:sz w:val="28"/>
                <w:szCs w:val="28"/>
              </w:rPr>
            </w:pPr>
            <w:r w:rsidRPr="00922F45">
              <w:rPr>
                <w:b/>
                <w:bCs/>
                <w:sz w:val="28"/>
                <w:szCs w:val="28"/>
              </w:rPr>
              <w:t>20</w:t>
            </w:r>
            <w:r w:rsidR="008E0EFA">
              <w:rPr>
                <w:b/>
                <w:bCs/>
                <w:sz w:val="28"/>
                <w:szCs w:val="28"/>
              </w:rPr>
              <w:t>2</w:t>
            </w:r>
            <w:r w:rsidR="00A66395">
              <w:rPr>
                <w:b/>
                <w:bCs/>
                <w:sz w:val="28"/>
                <w:szCs w:val="28"/>
              </w:rPr>
              <w:t>1</w:t>
            </w:r>
            <w:r w:rsidRPr="00922F45">
              <w:rPr>
                <w:b/>
                <w:bCs/>
                <w:sz w:val="28"/>
                <w:szCs w:val="28"/>
              </w:rPr>
              <w:t xml:space="preserve"> </w:t>
            </w:r>
            <w:r>
              <w:rPr>
                <w:b/>
                <w:bCs/>
                <w:sz w:val="28"/>
                <w:szCs w:val="28"/>
              </w:rPr>
              <w:t>--</w:t>
            </w:r>
            <w:r w:rsidRPr="00922F45">
              <w:rPr>
                <w:b/>
                <w:bCs/>
                <w:sz w:val="28"/>
                <w:szCs w:val="28"/>
              </w:rPr>
              <w:t xml:space="preserve"> Meeting Schedule</w:t>
            </w:r>
            <w:r w:rsidR="007E6EC3">
              <w:rPr>
                <w:b/>
                <w:bCs/>
                <w:sz w:val="28"/>
                <w:szCs w:val="28"/>
              </w:rPr>
              <w:t xml:space="preserve"> -- 20</w:t>
            </w:r>
            <w:r w:rsidR="008E0EFA">
              <w:rPr>
                <w:b/>
                <w:bCs/>
                <w:sz w:val="28"/>
                <w:szCs w:val="28"/>
              </w:rPr>
              <w:t>2</w:t>
            </w:r>
            <w:r w:rsidR="00A66395">
              <w:rPr>
                <w:b/>
                <w:bCs/>
                <w:sz w:val="28"/>
                <w:szCs w:val="28"/>
              </w:rPr>
              <w:t>1</w:t>
            </w:r>
          </w:p>
          <w:p w14:paraId="7A11E99A" w14:textId="77777777" w:rsidR="00050BA6" w:rsidRPr="007405D6" w:rsidRDefault="00050BA6" w:rsidP="009676F4">
            <w:pPr>
              <w:spacing w:after="56"/>
              <w:jc w:val="center"/>
              <w:rPr>
                <w:sz w:val="24"/>
                <w:szCs w:val="24"/>
              </w:rPr>
            </w:pPr>
            <w:r w:rsidRPr="0088118B">
              <w:rPr>
                <w:b/>
                <w:bCs/>
                <w:sz w:val="24"/>
                <w:szCs w:val="24"/>
              </w:rPr>
              <w:t>New Albany City Plan Commission and New Albany Board of Zoning Appeals</w:t>
            </w:r>
          </w:p>
        </w:tc>
      </w:tr>
      <w:tr w:rsidR="00050BA6" w:rsidRPr="007405D6" w14:paraId="224BA32A" w14:textId="77777777" w:rsidTr="009676F4">
        <w:trPr>
          <w:cantSplit/>
        </w:trPr>
        <w:tc>
          <w:tcPr>
            <w:tcW w:w="2642" w:type="pct"/>
            <w:gridSpan w:val="2"/>
            <w:tcBorders>
              <w:top w:val="single" w:sz="7" w:space="0" w:color="auto"/>
              <w:left w:val="single" w:sz="8" w:space="0" w:color="auto"/>
              <w:bottom w:val="nil"/>
              <w:right w:val="single" w:sz="8" w:space="0" w:color="auto"/>
            </w:tcBorders>
          </w:tcPr>
          <w:p w14:paraId="385AAE13" w14:textId="77777777" w:rsidR="00050BA6" w:rsidRPr="007405D6" w:rsidRDefault="00050BA6" w:rsidP="009676F4">
            <w:pPr>
              <w:spacing w:before="100"/>
              <w:jc w:val="center"/>
            </w:pPr>
            <w:r w:rsidRPr="007405D6">
              <w:rPr>
                <w:b/>
                <w:bCs/>
              </w:rPr>
              <w:t>Hearing Dates</w:t>
            </w:r>
          </w:p>
          <w:p w14:paraId="1B40641D" w14:textId="77777777" w:rsidR="00050BA6" w:rsidRDefault="00050BA6" w:rsidP="00C3183E">
            <w:pPr>
              <w:jc w:val="center"/>
              <w:rPr>
                <w:color w:val="FF0000"/>
              </w:rPr>
            </w:pPr>
            <w:r w:rsidRPr="00206EE4">
              <w:rPr>
                <w:color w:val="FF0000"/>
              </w:rPr>
              <w:t xml:space="preserve">All Meetings Convene at 7:00 p.m. </w:t>
            </w:r>
          </w:p>
          <w:p w14:paraId="4787377B" w14:textId="0CC7D048" w:rsidR="00C3183E" w:rsidRPr="00C3183E" w:rsidRDefault="00C3183E" w:rsidP="00C3183E">
            <w:pPr>
              <w:jc w:val="center"/>
              <w:rPr>
                <w:color w:val="FF0000"/>
              </w:rPr>
            </w:pPr>
            <w:r>
              <w:rPr>
                <w:color w:val="FF0000"/>
              </w:rPr>
              <w:t>Location to be determined due to Novel Coronavirus</w:t>
            </w:r>
          </w:p>
        </w:tc>
        <w:tc>
          <w:tcPr>
            <w:tcW w:w="2358" w:type="pct"/>
            <w:gridSpan w:val="4"/>
            <w:tcBorders>
              <w:top w:val="single" w:sz="7" w:space="0" w:color="auto"/>
              <w:left w:val="single" w:sz="8" w:space="0" w:color="auto"/>
              <w:bottom w:val="nil"/>
              <w:right w:val="single" w:sz="4" w:space="0" w:color="auto"/>
            </w:tcBorders>
            <w:shd w:val="clear" w:color="auto" w:fill="BFBFBF" w:themeFill="background1" w:themeFillShade="BF"/>
          </w:tcPr>
          <w:p w14:paraId="2968421A" w14:textId="77777777" w:rsidR="00050BA6" w:rsidRPr="007405D6" w:rsidRDefault="00050BA6" w:rsidP="009676F4">
            <w:pPr>
              <w:spacing w:before="100"/>
              <w:jc w:val="center"/>
            </w:pPr>
          </w:p>
          <w:p w14:paraId="1FBC9FD0" w14:textId="77777777" w:rsidR="00050BA6" w:rsidRPr="007405D6" w:rsidRDefault="00050BA6" w:rsidP="009676F4">
            <w:pPr>
              <w:spacing w:after="56"/>
              <w:jc w:val="center"/>
              <w:rPr>
                <w:sz w:val="24"/>
                <w:szCs w:val="24"/>
              </w:rPr>
            </w:pPr>
            <w:r w:rsidRPr="007405D6">
              <w:rPr>
                <w:b/>
                <w:bCs/>
              </w:rPr>
              <w:t>Deadlines</w:t>
            </w:r>
          </w:p>
        </w:tc>
      </w:tr>
      <w:tr w:rsidR="00050BA6" w:rsidRPr="006B3332" w14:paraId="4A25A916" w14:textId="77777777" w:rsidTr="003E7E03">
        <w:trPr>
          <w:cantSplit/>
          <w:trHeight w:val="970"/>
        </w:trPr>
        <w:tc>
          <w:tcPr>
            <w:tcW w:w="1331" w:type="pct"/>
            <w:tcBorders>
              <w:top w:val="single" w:sz="7" w:space="0" w:color="auto"/>
              <w:left w:val="single" w:sz="7" w:space="0" w:color="auto"/>
              <w:bottom w:val="nil"/>
              <w:right w:val="nil"/>
            </w:tcBorders>
            <w:shd w:val="pct10" w:color="FFFFFF" w:fill="auto"/>
            <w:vAlign w:val="bottom"/>
          </w:tcPr>
          <w:p w14:paraId="4ABF495D" w14:textId="77777777" w:rsidR="00050BA6" w:rsidRPr="00056847" w:rsidRDefault="00050BA6" w:rsidP="009676F4">
            <w:pPr>
              <w:spacing w:before="100"/>
              <w:jc w:val="center"/>
            </w:pPr>
            <w:r w:rsidRPr="00056847">
              <w:rPr>
                <w:b/>
                <w:bCs/>
                <w:smallCaps/>
              </w:rPr>
              <w:t>Plan Commission</w:t>
            </w:r>
            <w:r w:rsidRPr="00056847">
              <w:rPr>
                <w:b/>
                <w:bCs/>
              </w:rPr>
              <w:t>:</w:t>
            </w:r>
          </w:p>
          <w:p w14:paraId="276E5D16" w14:textId="77777777" w:rsidR="00050BA6" w:rsidRPr="00056847" w:rsidRDefault="00050BA6" w:rsidP="009676F4">
            <w:pPr>
              <w:spacing w:after="56"/>
              <w:jc w:val="center"/>
            </w:pPr>
            <w:r w:rsidRPr="00056847">
              <w:t>Planned Unit Development Districts; Zone Changes; Subdivisions; Site Plans; Special Exceptions</w:t>
            </w:r>
          </w:p>
        </w:tc>
        <w:tc>
          <w:tcPr>
            <w:tcW w:w="1311" w:type="pct"/>
            <w:tcBorders>
              <w:top w:val="single" w:sz="7" w:space="0" w:color="auto"/>
              <w:left w:val="single" w:sz="7" w:space="0" w:color="auto"/>
              <w:bottom w:val="nil"/>
              <w:right w:val="nil"/>
            </w:tcBorders>
            <w:shd w:val="pct10" w:color="FFFFFF" w:fill="auto"/>
            <w:vAlign w:val="bottom"/>
          </w:tcPr>
          <w:p w14:paraId="4FF5E8D6" w14:textId="77777777" w:rsidR="00050BA6" w:rsidRPr="00056847" w:rsidRDefault="00050BA6" w:rsidP="009676F4">
            <w:pPr>
              <w:spacing w:before="100"/>
              <w:jc w:val="center"/>
            </w:pPr>
            <w:r w:rsidRPr="00056847">
              <w:rPr>
                <w:b/>
                <w:bCs/>
                <w:smallCaps/>
              </w:rPr>
              <w:t>Board of Zoning Appeals</w:t>
            </w:r>
            <w:r w:rsidRPr="00056847">
              <w:rPr>
                <w:b/>
                <w:bCs/>
              </w:rPr>
              <w:t>:</w:t>
            </w:r>
          </w:p>
          <w:p w14:paraId="27F23D66" w14:textId="77777777" w:rsidR="00050BA6" w:rsidRPr="00056847" w:rsidRDefault="00050BA6" w:rsidP="009676F4">
            <w:pPr>
              <w:jc w:val="center"/>
            </w:pPr>
            <w:r w:rsidRPr="00056847">
              <w:t>Variances; Appeals; Special Exceptions;</w:t>
            </w:r>
          </w:p>
          <w:p w14:paraId="132A3BDD" w14:textId="77777777" w:rsidR="00050BA6" w:rsidRPr="00056847" w:rsidRDefault="00050BA6" w:rsidP="009676F4">
            <w:pPr>
              <w:spacing w:after="56"/>
              <w:jc w:val="center"/>
            </w:pPr>
            <w:r w:rsidRPr="00056847">
              <w:t>Appeal of Permit</w:t>
            </w:r>
          </w:p>
        </w:tc>
        <w:tc>
          <w:tcPr>
            <w:tcW w:w="602" w:type="pct"/>
            <w:tcBorders>
              <w:top w:val="single" w:sz="7" w:space="0" w:color="auto"/>
              <w:left w:val="single" w:sz="7" w:space="0" w:color="auto"/>
              <w:bottom w:val="nil"/>
              <w:right w:val="nil"/>
            </w:tcBorders>
            <w:shd w:val="pct10" w:color="FFFFFF" w:fill="auto"/>
          </w:tcPr>
          <w:p w14:paraId="56473D8A" w14:textId="77777777" w:rsidR="00050BA6" w:rsidRPr="00056847" w:rsidRDefault="00050BA6" w:rsidP="009676F4">
            <w:pPr>
              <w:spacing w:before="100"/>
              <w:jc w:val="center"/>
            </w:pPr>
          </w:p>
          <w:p w14:paraId="0610B014" w14:textId="77777777" w:rsidR="00050BA6" w:rsidRPr="00056847" w:rsidRDefault="00050BA6" w:rsidP="009676F4">
            <w:pPr>
              <w:jc w:val="center"/>
            </w:pPr>
            <w:r w:rsidRPr="00056847">
              <w:t>Special Exception</w:t>
            </w:r>
          </w:p>
          <w:p w14:paraId="493F93AE" w14:textId="77777777" w:rsidR="00050BA6" w:rsidRPr="00056847" w:rsidRDefault="00050BA6" w:rsidP="009676F4">
            <w:pPr>
              <w:jc w:val="center"/>
            </w:pPr>
            <w:r w:rsidRPr="00056847">
              <w:t>Applications</w:t>
            </w:r>
          </w:p>
          <w:p w14:paraId="27115EB1" w14:textId="77777777" w:rsidR="00050BA6" w:rsidRPr="00056847" w:rsidRDefault="00050BA6" w:rsidP="009676F4">
            <w:pPr>
              <w:spacing w:after="56"/>
              <w:jc w:val="center"/>
            </w:pPr>
            <w:r w:rsidRPr="00056847">
              <w:t>Closing</w:t>
            </w:r>
          </w:p>
        </w:tc>
        <w:tc>
          <w:tcPr>
            <w:tcW w:w="586" w:type="pct"/>
            <w:tcBorders>
              <w:top w:val="single" w:sz="7" w:space="0" w:color="auto"/>
              <w:left w:val="single" w:sz="7" w:space="0" w:color="auto"/>
              <w:bottom w:val="nil"/>
              <w:right w:val="single" w:sz="7" w:space="0" w:color="auto"/>
            </w:tcBorders>
            <w:shd w:val="pct10" w:color="FFFFFF" w:fill="auto"/>
            <w:vAlign w:val="center"/>
          </w:tcPr>
          <w:p w14:paraId="606A7607" w14:textId="77777777" w:rsidR="00050BA6" w:rsidRPr="00056847" w:rsidRDefault="00050BA6" w:rsidP="009676F4">
            <w:pPr>
              <w:spacing w:before="100"/>
              <w:jc w:val="center"/>
            </w:pPr>
            <w:r w:rsidRPr="00056847">
              <w:t>All Other Applications Closing</w:t>
            </w:r>
          </w:p>
        </w:tc>
        <w:tc>
          <w:tcPr>
            <w:tcW w:w="546" w:type="pct"/>
            <w:tcBorders>
              <w:top w:val="single" w:sz="7" w:space="0" w:color="auto"/>
              <w:left w:val="single" w:sz="7" w:space="0" w:color="auto"/>
              <w:bottom w:val="nil"/>
              <w:right w:val="nil"/>
            </w:tcBorders>
            <w:shd w:val="pct10" w:color="FFFFFF" w:fill="auto"/>
          </w:tcPr>
          <w:p w14:paraId="6F3EE08D" w14:textId="77777777" w:rsidR="00050BA6" w:rsidRPr="00056847" w:rsidRDefault="00050BA6" w:rsidP="009676F4">
            <w:pPr>
              <w:spacing w:before="100"/>
              <w:jc w:val="center"/>
            </w:pPr>
          </w:p>
          <w:p w14:paraId="5A3984A5" w14:textId="77777777" w:rsidR="00050BA6" w:rsidRPr="00056847" w:rsidRDefault="00050BA6" w:rsidP="009676F4">
            <w:pPr>
              <w:jc w:val="center"/>
            </w:pPr>
          </w:p>
          <w:p w14:paraId="6BA29EDB" w14:textId="77777777" w:rsidR="00050BA6" w:rsidRPr="00056847" w:rsidRDefault="00050BA6" w:rsidP="009676F4">
            <w:pPr>
              <w:jc w:val="center"/>
            </w:pPr>
            <w:r w:rsidRPr="00056847">
              <w:t>To</w:t>
            </w:r>
          </w:p>
          <w:p w14:paraId="58B52D7F" w14:textId="77777777" w:rsidR="00050BA6" w:rsidRPr="00056847" w:rsidRDefault="00050BA6" w:rsidP="009676F4">
            <w:pPr>
              <w:spacing w:after="56"/>
              <w:jc w:val="center"/>
            </w:pPr>
            <w:r w:rsidRPr="00056847">
              <w:t>Newspaper</w:t>
            </w:r>
          </w:p>
        </w:tc>
        <w:tc>
          <w:tcPr>
            <w:tcW w:w="624" w:type="pct"/>
            <w:tcBorders>
              <w:top w:val="single" w:sz="7" w:space="0" w:color="auto"/>
              <w:left w:val="single" w:sz="7" w:space="0" w:color="auto"/>
              <w:bottom w:val="nil"/>
              <w:right w:val="single" w:sz="7" w:space="0" w:color="auto"/>
            </w:tcBorders>
            <w:shd w:val="pct10" w:color="FFFFFF" w:fill="auto"/>
          </w:tcPr>
          <w:p w14:paraId="399F3761" w14:textId="77777777" w:rsidR="00050BA6" w:rsidRPr="00056847" w:rsidRDefault="00050BA6" w:rsidP="009676F4">
            <w:pPr>
              <w:spacing w:before="100"/>
              <w:jc w:val="center"/>
            </w:pPr>
          </w:p>
          <w:p w14:paraId="2C1C60B4" w14:textId="77777777" w:rsidR="00050BA6" w:rsidRPr="00056847" w:rsidRDefault="00050BA6" w:rsidP="009676F4">
            <w:pPr>
              <w:jc w:val="center"/>
            </w:pPr>
          </w:p>
          <w:p w14:paraId="57B69269" w14:textId="77777777" w:rsidR="00050BA6" w:rsidRPr="00056847" w:rsidRDefault="00050BA6" w:rsidP="009676F4">
            <w:pPr>
              <w:jc w:val="center"/>
            </w:pPr>
            <w:r w:rsidRPr="00056847">
              <w:t>Publication</w:t>
            </w:r>
          </w:p>
          <w:p w14:paraId="121BA8C1" w14:textId="77777777" w:rsidR="00050BA6" w:rsidRPr="00056847" w:rsidRDefault="00050BA6" w:rsidP="009676F4">
            <w:pPr>
              <w:spacing w:after="56"/>
              <w:jc w:val="center"/>
            </w:pPr>
            <w:r w:rsidRPr="00056847">
              <w:t>Dates</w:t>
            </w:r>
          </w:p>
        </w:tc>
      </w:tr>
      <w:tr w:rsidR="00050BA6" w:rsidRPr="002444A4" w14:paraId="65780841" w14:textId="77777777" w:rsidTr="009676F4">
        <w:trPr>
          <w:cantSplit/>
          <w:trHeight w:val="360"/>
        </w:trPr>
        <w:tc>
          <w:tcPr>
            <w:tcW w:w="1331" w:type="pct"/>
            <w:tcBorders>
              <w:top w:val="single" w:sz="7" w:space="0" w:color="auto"/>
              <w:left w:val="single" w:sz="7" w:space="0" w:color="auto"/>
              <w:bottom w:val="nil"/>
              <w:right w:val="nil"/>
            </w:tcBorders>
            <w:shd w:val="clear" w:color="auto" w:fill="BFBFBF" w:themeFill="background1" w:themeFillShade="BF"/>
            <w:vAlign w:val="bottom"/>
          </w:tcPr>
          <w:p w14:paraId="21D49AF1" w14:textId="77777777" w:rsidR="00050BA6" w:rsidRPr="003878BD" w:rsidRDefault="00050BA6" w:rsidP="007E6EC3">
            <w:pPr>
              <w:spacing w:before="100" w:after="56"/>
              <w:jc w:val="right"/>
              <w:rPr>
                <w:sz w:val="21"/>
                <w:szCs w:val="21"/>
              </w:rPr>
            </w:pPr>
          </w:p>
        </w:tc>
        <w:tc>
          <w:tcPr>
            <w:tcW w:w="1311" w:type="pct"/>
            <w:tcBorders>
              <w:top w:val="single" w:sz="7" w:space="0" w:color="auto"/>
              <w:left w:val="single" w:sz="7" w:space="0" w:color="auto"/>
              <w:bottom w:val="nil"/>
              <w:right w:val="nil"/>
            </w:tcBorders>
            <w:vAlign w:val="bottom"/>
          </w:tcPr>
          <w:p w14:paraId="7448E33E" w14:textId="76F99F4D" w:rsidR="00050BA6" w:rsidRPr="003878BD" w:rsidRDefault="00050BA6" w:rsidP="00DA55DE">
            <w:pPr>
              <w:spacing w:before="100" w:after="56"/>
              <w:jc w:val="center"/>
              <w:rPr>
                <w:sz w:val="21"/>
                <w:szCs w:val="21"/>
              </w:rPr>
            </w:pPr>
            <w:r w:rsidRPr="003878BD">
              <w:rPr>
                <w:sz w:val="21"/>
                <w:szCs w:val="21"/>
              </w:rPr>
              <w:t>January</w:t>
            </w:r>
            <w:r>
              <w:rPr>
                <w:sz w:val="21"/>
                <w:szCs w:val="21"/>
              </w:rPr>
              <w:t xml:space="preserve"> </w:t>
            </w:r>
            <w:r w:rsidR="00A66395">
              <w:rPr>
                <w:sz w:val="21"/>
                <w:szCs w:val="21"/>
              </w:rPr>
              <w:t>5</w:t>
            </w:r>
            <w:r w:rsidRPr="003878BD">
              <w:rPr>
                <w:sz w:val="21"/>
                <w:szCs w:val="21"/>
              </w:rPr>
              <w:t xml:space="preserve">, </w:t>
            </w:r>
            <w:r>
              <w:rPr>
                <w:sz w:val="21"/>
                <w:szCs w:val="21"/>
              </w:rPr>
              <w:t>20</w:t>
            </w:r>
            <w:r w:rsidR="008E0EFA">
              <w:rPr>
                <w:sz w:val="21"/>
                <w:szCs w:val="21"/>
              </w:rPr>
              <w:t>2</w:t>
            </w:r>
            <w:r w:rsidR="00A66395">
              <w:rPr>
                <w:sz w:val="21"/>
                <w:szCs w:val="21"/>
              </w:rPr>
              <w:t>1</w:t>
            </w:r>
          </w:p>
        </w:tc>
        <w:tc>
          <w:tcPr>
            <w:tcW w:w="602" w:type="pct"/>
            <w:tcBorders>
              <w:top w:val="single" w:sz="7" w:space="0" w:color="auto"/>
              <w:left w:val="single" w:sz="7" w:space="0" w:color="auto"/>
              <w:bottom w:val="nil"/>
              <w:right w:val="nil"/>
            </w:tcBorders>
            <w:vAlign w:val="bottom"/>
          </w:tcPr>
          <w:p w14:paraId="2B42BD9B" w14:textId="6ED11FB4" w:rsidR="00050BA6" w:rsidRPr="003878BD" w:rsidRDefault="00A66395" w:rsidP="00DA55DE">
            <w:pPr>
              <w:spacing w:before="100" w:after="56"/>
              <w:jc w:val="center"/>
              <w:rPr>
                <w:sz w:val="21"/>
                <w:szCs w:val="21"/>
              </w:rPr>
            </w:pPr>
            <w:r>
              <w:rPr>
                <w:sz w:val="21"/>
                <w:szCs w:val="21"/>
              </w:rPr>
              <w:t>12-7-20</w:t>
            </w:r>
          </w:p>
        </w:tc>
        <w:tc>
          <w:tcPr>
            <w:tcW w:w="586" w:type="pct"/>
            <w:tcBorders>
              <w:top w:val="single" w:sz="7" w:space="0" w:color="auto"/>
              <w:left w:val="single" w:sz="7" w:space="0" w:color="auto"/>
              <w:bottom w:val="nil"/>
              <w:right w:val="single" w:sz="7" w:space="0" w:color="auto"/>
            </w:tcBorders>
          </w:tcPr>
          <w:p w14:paraId="3A70B55B" w14:textId="04688F94" w:rsidR="00050BA6" w:rsidRPr="003878BD" w:rsidRDefault="00A66395" w:rsidP="00DA55DE">
            <w:pPr>
              <w:spacing w:before="100" w:after="56"/>
              <w:jc w:val="center"/>
              <w:rPr>
                <w:sz w:val="21"/>
                <w:szCs w:val="21"/>
              </w:rPr>
            </w:pPr>
            <w:r>
              <w:rPr>
                <w:sz w:val="21"/>
                <w:szCs w:val="21"/>
              </w:rPr>
              <w:t>12-18-20</w:t>
            </w:r>
          </w:p>
        </w:tc>
        <w:tc>
          <w:tcPr>
            <w:tcW w:w="546" w:type="pct"/>
            <w:tcBorders>
              <w:top w:val="single" w:sz="7" w:space="0" w:color="auto"/>
              <w:left w:val="single" w:sz="7" w:space="0" w:color="auto"/>
              <w:bottom w:val="nil"/>
              <w:right w:val="nil"/>
            </w:tcBorders>
            <w:vAlign w:val="bottom"/>
          </w:tcPr>
          <w:p w14:paraId="10EA39EE" w14:textId="36253142" w:rsidR="00050BA6" w:rsidRPr="003878BD" w:rsidRDefault="00A66395" w:rsidP="00DA55DE">
            <w:pPr>
              <w:spacing w:before="100" w:after="56"/>
              <w:jc w:val="center"/>
              <w:rPr>
                <w:sz w:val="21"/>
                <w:szCs w:val="21"/>
              </w:rPr>
            </w:pPr>
            <w:r>
              <w:rPr>
                <w:sz w:val="21"/>
                <w:szCs w:val="21"/>
              </w:rPr>
              <w:t>12-22-20</w:t>
            </w:r>
          </w:p>
        </w:tc>
        <w:tc>
          <w:tcPr>
            <w:tcW w:w="624" w:type="pct"/>
            <w:tcBorders>
              <w:top w:val="single" w:sz="7" w:space="0" w:color="auto"/>
              <w:left w:val="single" w:sz="7" w:space="0" w:color="auto"/>
              <w:bottom w:val="nil"/>
              <w:right w:val="single" w:sz="7" w:space="0" w:color="auto"/>
            </w:tcBorders>
            <w:vAlign w:val="bottom"/>
          </w:tcPr>
          <w:p w14:paraId="04BD1916" w14:textId="2411C485" w:rsidR="00050BA6" w:rsidRPr="003878BD" w:rsidRDefault="00A66395" w:rsidP="00DA55DE">
            <w:pPr>
              <w:spacing w:before="100" w:after="56"/>
              <w:jc w:val="center"/>
              <w:rPr>
                <w:sz w:val="21"/>
                <w:szCs w:val="21"/>
              </w:rPr>
            </w:pPr>
            <w:r>
              <w:rPr>
                <w:sz w:val="21"/>
                <w:szCs w:val="21"/>
              </w:rPr>
              <w:t>12-26-20</w:t>
            </w:r>
          </w:p>
        </w:tc>
      </w:tr>
      <w:tr w:rsidR="00050BA6" w:rsidRPr="002444A4" w14:paraId="09502ECB" w14:textId="77777777" w:rsidTr="009676F4">
        <w:trPr>
          <w:cantSplit/>
          <w:trHeight w:val="360"/>
        </w:trPr>
        <w:tc>
          <w:tcPr>
            <w:tcW w:w="1331" w:type="pct"/>
            <w:tcBorders>
              <w:top w:val="single" w:sz="7" w:space="0" w:color="auto"/>
              <w:left w:val="single" w:sz="7" w:space="0" w:color="auto"/>
              <w:bottom w:val="nil"/>
              <w:right w:val="nil"/>
            </w:tcBorders>
            <w:vAlign w:val="bottom"/>
          </w:tcPr>
          <w:p w14:paraId="48E18658" w14:textId="549DE013" w:rsidR="00050BA6" w:rsidRPr="003878BD" w:rsidRDefault="00050BA6" w:rsidP="00A1107D">
            <w:pPr>
              <w:spacing w:before="100" w:after="56"/>
              <w:jc w:val="center"/>
              <w:rPr>
                <w:sz w:val="21"/>
                <w:szCs w:val="21"/>
              </w:rPr>
            </w:pPr>
            <w:r w:rsidRPr="003878BD">
              <w:rPr>
                <w:sz w:val="21"/>
                <w:szCs w:val="21"/>
              </w:rPr>
              <w:t xml:space="preserve">January </w:t>
            </w:r>
            <w:r w:rsidR="00A66395">
              <w:rPr>
                <w:sz w:val="21"/>
                <w:szCs w:val="21"/>
              </w:rPr>
              <w:t>19</w:t>
            </w:r>
            <w:r w:rsidRPr="003878BD">
              <w:rPr>
                <w:sz w:val="21"/>
                <w:szCs w:val="21"/>
              </w:rPr>
              <w:t xml:space="preserve">, </w:t>
            </w:r>
            <w:r w:rsidR="00A66395">
              <w:rPr>
                <w:sz w:val="21"/>
                <w:szCs w:val="21"/>
              </w:rPr>
              <w:t>2021</w:t>
            </w:r>
          </w:p>
        </w:tc>
        <w:tc>
          <w:tcPr>
            <w:tcW w:w="1913" w:type="pct"/>
            <w:gridSpan w:val="2"/>
            <w:tcBorders>
              <w:top w:val="single" w:sz="7" w:space="0" w:color="auto"/>
              <w:left w:val="single" w:sz="7" w:space="0" w:color="auto"/>
              <w:bottom w:val="nil"/>
              <w:right w:val="nil"/>
            </w:tcBorders>
            <w:shd w:val="clear" w:color="auto" w:fill="BFBFBF" w:themeFill="background1" w:themeFillShade="BF"/>
            <w:vAlign w:val="bottom"/>
          </w:tcPr>
          <w:p w14:paraId="0EEBCAEB" w14:textId="77777777" w:rsidR="00050BA6" w:rsidRPr="003878BD" w:rsidRDefault="00050BA6" w:rsidP="009676F4">
            <w:pPr>
              <w:spacing w:before="100" w:after="56"/>
              <w:jc w:val="center"/>
              <w:rPr>
                <w:sz w:val="21"/>
                <w:szCs w:val="21"/>
              </w:rPr>
            </w:pPr>
          </w:p>
        </w:tc>
        <w:tc>
          <w:tcPr>
            <w:tcW w:w="586" w:type="pct"/>
            <w:tcBorders>
              <w:top w:val="single" w:sz="7" w:space="0" w:color="auto"/>
              <w:left w:val="single" w:sz="7" w:space="0" w:color="auto"/>
              <w:bottom w:val="nil"/>
              <w:right w:val="single" w:sz="7" w:space="0" w:color="auto"/>
            </w:tcBorders>
          </w:tcPr>
          <w:p w14:paraId="06D450E6" w14:textId="3819C400" w:rsidR="00050BA6" w:rsidRPr="003878BD" w:rsidRDefault="00A66395" w:rsidP="00DA55DE">
            <w:pPr>
              <w:spacing w:before="100" w:after="56"/>
              <w:jc w:val="center"/>
              <w:rPr>
                <w:sz w:val="21"/>
                <w:szCs w:val="21"/>
              </w:rPr>
            </w:pPr>
            <w:r>
              <w:rPr>
                <w:sz w:val="21"/>
                <w:szCs w:val="21"/>
              </w:rPr>
              <w:t>12-31-20</w:t>
            </w:r>
          </w:p>
        </w:tc>
        <w:tc>
          <w:tcPr>
            <w:tcW w:w="546" w:type="pct"/>
            <w:tcBorders>
              <w:top w:val="single" w:sz="7" w:space="0" w:color="auto"/>
              <w:left w:val="single" w:sz="7" w:space="0" w:color="auto"/>
              <w:bottom w:val="nil"/>
              <w:right w:val="nil"/>
            </w:tcBorders>
            <w:vAlign w:val="bottom"/>
          </w:tcPr>
          <w:p w14:paraId="1A302B86" w14:textId="1D70D78C" w:rsidR="00050BA6" w:rsidRPr="003878BD" w:rsidRDefault="00A66395" w:rsidP="00DA55DE">
            <w:pPr>
              <w:spacing w:before="100" w:after="56"/>
              <w:jc w:val="center"/>
              <w:rPr>
                <w:sz w:val="21"/>
                <w:szCs w:val="21"/>
              </w:rPr>
            </w:pPr>
            <w:r>
              <w:rPr>
                <w:sz w:val="21"/>
                <w:szCs w:val="21"/>
              </w:rPr>
              <w:t>1-5-21</w:t>
            </w:r>
          </w:p>
        </w:tc>
        <w:tc>
          <w:tcPr>
            <w:tcW w:w="624" w:type="pct"/>
            <w:tcBorders>
              <w:top w:val="single" w:sz="7" w:space="0" w:color="auto"/>
              <w:left w:val="single" w:sz="7" w:space="0" w:color="auto"/>
              <w:bottom w:val="nil"/>
              <w:right w:val="single" w:sz="7" w:space="0" w:color="auto"/>
            </w:tcBorders>
            <w:vAlign w:val="bottom"/>
          </w:tcPr>
          <w:p w14:paraId="45026E59" w14:textId="261048F1" w:rsidR="00050BA6" w:rsidRPr="003878BD" w:rsidRDefault="00A66395" w:rsidP="00DA55DE">
            <w:pPr>
              <w:spacing w:before="100" w:after="56"/>
              <w:jc w:val="center"/>
              <w:rPr>
                <w:sz w:val="21"/>
                <w:szCs w:val="21"/>
              </w:rPr>
            </w:pPr>
            <w:r>
              <w:rPr>
                <w:sz w:val="21"/>
                <w:szCs w:val="21"/>
              </w:rPr>
              <w:t>1-9-21</w:t>
            </w:r>
          </w:p>
        </w:tc>
      </w:tr>
      <w:tr w:rsidR="00050BA6" w:rsidRPr="002444A4" w14:paraId="3358711E" w14:textId="77777777" w:rsidTr="009676F4">
        <w:trPr>
          <w:cantSplit/>
          <w:trHeight w:val="360"/>
        </w:trPr>
        <w:tc>
          <w:tcPr>
            <w:tcW w:w="1331" w:type="pct"/>
            <w:tcBorders>
              <w:top w:val="single" w:sz="7" w:space="0" w:color="auto"/>
              <w:left w:val="single" w:sz="7" w:space="0" w:color="auto"/>
              <w:bottom w:val="nil"/>
              <w:right w:val="nil"/>
            </w:tcBorders>
            <w:shd w:val="clear" w:color="auto" w:fill="BFBFBF" w:themeFill="background1" w:themeFillShade="BF"/>
            <w:vAlign w:val="bottom"/>
          </w:tcPr>
          <w:p w14:paraId="641FC8C8" w14:textId="77777777" w:rsidR="00050BA6" w:rsidRPr="003878BD" w:rsidRDefault="00050BA6" w:rsidP="009676F4">
            <w:pPr>
              <w:spacing w:before="100" w:after="56"/>
              <w:jc w:val="center"/>
              <w:rPr>
                <w:sz w:val="21"/>
                <w:szCs w:val="21"/>
              </w:rPr>
            </w:pPr>
          </w:p>
        </w:tc>
        <w:tc>
          <w:tcPr>
            <w:tcW w:w="1311" w:type="pct"/>
            <w:tcBorders>
              <w:top w:val="single" w:sz="7" w:space="0" w:color="auto"/>
              <w:left w:val="single" w:sz="7" w:space="0" w:color="auto"/>
              <w:bottom w:val="nil"/>
              <w:right w:val="nil"/>
            </w:tcBorders>
            <w:vAlign w:val="bottom"/>
          </w:tcPr>
          <w:p w14:paraId="326692D9" w14:textId="7E5A8F61" w:rsidR="00050BA6" w:rsidRPr="003878BD" w:rsidRDefault="00050BA6" w:rsidP="00197E83">
            <w:pPr>
              <w:spacing w:before="100" w:after="56"/>
              <w:jc w:val="center"/>
              <w:rPr>
                <w:sz w:val="21"/>
                <w:szCs w:val="21"/>
              </w:rPr>
            </w:pPr>
            <w:r w:rsidRPr="003878BD">
              <w:rPr>
                <w:sz w:val="21"/>
                <w:szCs w:val="21"/>
              </w:rPr>
              <w:t xml:space="preserve">February </w:t>
            </w:r>
            <w:r w:rsidR="000256A1">
              <w:rPr>
                <w:sz w:val="21"/>
                <w:szCs w:val="21"/>
              </w:rPr>
              <w:t>2</w:t>
            </w:r>
            <w:r w:rsidRPr="003878BD">
              <w:rPr>
                <w:sz w:val="21"/>
                <w:szCs w:val="21"/>
              </w:rPr>
              <w:t xml:space="preserve">, </w:t>
            </w:r>
            <w:r w:rsidR="00A66395">
              <w:rPr>
                <w:sz w:val="21"/>
                <w:szCs w:val="21"/>
              </w:rPr>
              <w:t>2021</w:t>
            </w:r>
          </w:p>
        </w:tc>
        <w:tc>
          <w:tcPr>
            <w:tcW w:w="602" w:type="pct"/>
            <w:tcBorders>
              <w:top w:val="single" w:sz="7" w:space="0" w:color="auto"/>
              <w:left w:val="single" w:sz="7" w:space="0" w:color="auto"/>
              <w:bottom w:val="nil"/>
              <w:right w:val="nil"/>
            </w:tcBorders>
            <w:vAlign w:val="bottom"/>
          </w:tcPr>
          <w:p w14:paraId="241C61C8" w14:textId="7233BFF7" w:rsidR="00050BA6" w:rsidRPr="003878BD" w:rsidRDefault="00050BA6" w:rsidP="0086125B">
            <w:pPr>
              <w:spacing w:before="100" w:after="56"/>
              <w:jc w:val="center"/>
              <w:rPr>
                <w:sz w:val="21"/>
                <w:szCs w:val="21"/>
              </w:rPr>
            </w:pPr>
            <w:r>
              <w:rPr>
                <w:sz w:val="21"/>
                <w:szCs w:val="21"/>
              </w:rPr>
              <w:t>1-</w:t>
            </w:r>
            <w:r w:rsidR="008632CB">
              <w:rPr>
                <w:sz w:val="21"/>
                <w:szCs w:val="21"/>
              </w:rPr>
              <w:t>1</w:t>
            </w:r>
            <w:r w:rsidR="00185832">
              <w:rPr>
                <w:sz w:val="21"/>
                <w:szCs w:val="21"/>
              </w:rPr>
              <w:t>1</w:t>
            </w:r>
            <w:r w:rsidR="00523489">
              <w:rPr>
                <w:sz w:val="21"/>
                <w:szCs w:val="21"/>
              </w:rPr>
              <w:t>-2</w:t>
            </w:r>
            <w:r w:rsidR="00185832">
              <w:rPr>
                <w:sz w:val="21"/>
                <w:szCs w:val="21"/>
              </w:rPr>
              <w:t>1</w:t>
            </w:r>
          </w:p>
        </w:tc>
        <w:tc>
          <w:tcPr>
            <w:tcW w:w="586" w:type="pct"/>
            <w:tcBorders>
              <w:top w:val="single" w:sz="7" w:space="0" w:color="auto"/>
              <w:left w:val="single" w:sz="7" w:space="0" w:color="auto"/>
              <w:bottom w:val="nil"/>
              <w:right w:val="single" w:sz="7" w:space="0" w:color="auto"/>
            </w:tcBorders>
          </w:tcPr>
          <w:p w14:paraId="6FDFEC0D" w14:textId="79F67F85" w:rsidR="00050BA6" w:rsidRPr="003878BD" w:rsidRDefault="00050BA6" w:rsidP="00445495">
            <w:pPr>
              <w:spacing w:before="100" w:after="56"/>
              <w:jc w:val="center"/>
              <w:rPr>
                <w:sz w:val="21"/>
                <w:szCs w:val="21"/>
              </w:rPr>
            </w:pPr>
            <w:r>
              <w:rPr>
                <w:sz w:val="21"/>
                <w:szCs w:val="21"/>
              </w:rPr>
              <w:t>1-</w:t>
            </w:r>
            <w:r w:rsidR="00F171EC">
              <w:rPr>
                <w:sz w:val="21"/>
                <w:szCs w:val="21"/>
              </w:rPr>
              <w:t>15-21</w:t>
            </w:r>
          </w:p>
        </w:tc>
        <w:tc>
          <w:tcPr>
            <w:tcW w:w="546" w:type="pct"/>
            <w:tcBorders>
              <w:top w:val="single" w:sz="7" w:space="0" w:color="auto"/>
              <w:left w:val="single" w:sz="7" w:space="0" w:color="auto"/>
              <w:bottom w:val="nil"/>
              <w:right w:val="nil"/>
            </w:tcBorders>
            <w:vAlign w:val="bottom"/>
          </w:tcPr>
          <w:p w14:paraId="7C6FA9FA" w14:textId="4C9251BD" w:rsidR="00050BA6" w:rsidRPr="003878BD" w:rsidRDefault="00050BA6" w:rsidP="00445495">
            <w:pPr>
              <w:spacing w:before="100" w:after="56"/>
              <w:jc w:val="center"/>
              <w:rPr>
                <w:sz w:val="21"/>
                <w:szCs w:val="21"/>
              </w:rPr>
            </w:pPr>
            <w:r>
              <w:rPr>
                <w:sz w:val="21"/>
                <w:szCs w:val="21"/>
              </w:rPr>
              <w:t>1-</w:t>
            </w:r>
            <w:r w:rsidR="00453935">
              <w:rPr>
                <w:sz w:val="21"/>
                <w:szCs w:val="21"/>
              </w:rPr>
              <w:t>19-21</w:t>
            </w:r>
          </w:p>
        </w:tc>
        <w:tc>
          <w:tcPr>
            <w:tcW w:w="624" w:type="pct"/>
            <w:tcBorders>
              <w:top w:val="single" w:sz="7" w:space="0" w:color="auto"/>
              <w:left w:val="single" w:sz="7" w:space="0" w:color="auto"/>
              <w:bottom w:val="nil"/>
              <w:right w:val="single" w:sz="7" w:space="0" w:color="auto"/>
            </w:tcBorders>
            <w:vAlign w:val="bottom"/>
          </w:tcPr>
          <w:p w14:paraId="62D8D461" w14:textId="3AF099A2" w:rsidR="00050BA6" w:rsidRPr="003878BD" w:rsidRDefault="00050BA6" w:rsidP="00DA55DE">
            <w:pPr>
              <w:spacing w:before="100" w:after="56"/>
              <w:jc w:val="center"/>
              <w:rPr>
                <w:sz w:val="21"/>
                <w:szCs w:val="21"/>
              </w:rPr>
            </w:pPr>
            <w:r>
              <w:rPr>
                <w:sz w:val="21"/>
                <w:szCs w:val="21"/>
              </w:rPr>
              <w:t>1-</w:t>
            </w:r>
            <w:r w:rsidR="00453935">
              <w:rPr>
                <w:sz w:val="21"/>
                <w:szCs w:val="21"/>
              </w:rPr>
              <w:t>23-21</w:t>
            </w:r>
          </w:p>
        </w:tc>
      </w:tr>
      <w:tr w:rsidR="00050BA6" w:rsidRPr="002444A4" w14:paraId="4A02C1AD" w14:textId="77777777" w:rsidTr="009676F4">
        <w:trPr>
          <w:cantSplit/>
          <w:trHeight w:val="360"/>
        </w:trPr>
        <w:tc>
          <w:tcPr>
            <w:tcW w:w="1331" w:type="pct"/>
            <w:tcBorders>
              <w:top w:val="single" w:sz="7" w:space="0" w:color="auto"/>
              <w:left w:val="single" w:sz="7" w:space="0" w:color="auto"/>
              <w:bottom w:val="nil"/>
              <w:right w:val="nil"/>
            </w:tcBorders>
            <w:vAlign w:val="bottom"/>
          </w:tcPr>
          <w:p w14:paraId="62F86A9B" w14:textId="4B053987" w:rsidR="00050BA6" w:rsidRPr="003878BD" w:rsidRDefault="00050BA6" w:rsidP="007E6EC3">
            <w:pPr>
              <w:spacing w:before="100" w:after="56"/>
              <w:jc w:val="center"/>
              <w:rPr>
                <w:sz w:val="21"/>
                <w:szCs w:val="21"/>
              </w:rPr>
            </w:pPr>
            <w:r w:rsidRPr="003878BD">
              <w:rPr>
                <w:sz w:val="21"/>
                <w:szCs w:val="21"/>
              </w:rPr>
              <w:t xml:space="preserve">February </w:t>
            </w:r>
            <w:r w:rsidR="0096316F">
              <w:rPr>
                <w:sz w:val="21"/>
                <w:szCs w:val="21"/>
              </w:rPr>
              <w:t>1</w:t>
            </w:r>
            <w:r w:rsidR="000256A1">
              <w:rPr>
                <w:sz w:val="21"/>
                <w:szCs w:val="21"/>
              </w:rPr>
              <w:t>6</w:t>
            </w:r>
            <w:r w:rsidRPr="003878BD">
              <w:rPr>
                <w:sz w:val="21"/>
                <w:szCs w:val="21"/>
              </w:rPr>
              <w:t xml:space="preserve">, </w:t>
            </w:r>
            <w:r w:rsidR="00A66395">
              <w:rPr>
                <w:sz w:val="21"/>
                <w:szCs w:val="21"/>
              </w:rPr>
              <w:t>2021</w:t>
            </w:r>
          </w:p>
        </w:tc>
        <w:tc>
          <w:tcPr>
            <w:tcW w:w="1913" w:type="pct"/>
            <w:gridSpan w:val="2"/>
            <w:tcBorders>
              <w:top w:val="single" w:sz="7" w:space="0" w:color="auto"/>
              <w:left w:val="single" w:sz="7" w:space="0" w:color="auto"/>
              <w:bottom w:val="nil"/>
              <w:right w:val="nil"/>
            </w:tcBorders>
            <w:shd w:val="clear" w:color="auto" w:fill="BFBFBF" w:themeFill="background1" w:themeFillShade="BF"/>
            <w:vAlign w:val="bottom"/>
          </w:tcPr>
          <w:p w14:paraId="6F1EACEC" w14:textId="77777777" w:rsidR="00050BA6" w:rsidRPr="003878BD" w:rsidRDefault="00050BA6" w:rsidP="009676F4">
            <w:pPr>
              <w:spacing w:before="100" w:after="56"/>
              <w:jc w:val="center"/>
              <w:rPr>
                <w:sz w:val="21"/>
                <w:szCs w:val="21"/>
              </w:rPr>
            </w:pPr>
          </w:p>
        </w:tc>
        <w:tc>
          <w:tcPr>
            <w:tcW w:w="586" w:type="pct"/>
            <w:tcBorders>
              <w:top w:val="single" w:sz="7" w:space="0" w:color="auto"/>
              <w:left w:val="single" w:sz="7" w:space="0" w:color="auto"/>
              <w:bottom w:val="nil"/>
              <w:right w:val="single" w:sz="7" w:space="0" w:color="auto"/>
            </w:tcBorders>
          </w:tcPr>
          <w:p w14:paraId="06DCDA2A" w14:textId="55D9B592" w:rsidR="00050BA6" w:rsidRPr="003878BD" w:rsidRDefault="00C96FEB" w:rsidP="00AD09ED">
            <w:pPr>
              <w:spacing w:before="100" w:after="56"/>
              <w:jc w:val="center"/>
              <w:rPr>
                <w:sz w:val="21"/>
                <w:szCs w:val="21"/>
              </w:rPr>
            </w:pPr>
            <w:r>
              <w:rPr>
                <w:sz w:val="21"/>
                <w:szCs w:val="21"/>
              </w:rPr>
              <w:t>1-</w:t>
            </w:r>
            <w:r w:rsidR="00F171EC">
              <w:rPr>
                <w:sz w:val="21"/>
                <w:szCs w:val="21"/>
              </w:rPr>
              <w:t>29-21</w:t>
            </w:r>
          </w:p>
        </w:tc>
        <w:tc>
          <w:tcPr>
            <w:tcW w:w="546" w:type="pct"/>
            <w:tcBorders>
              <w:top w:val="single" w:sz="7" w:space="0" w:color="auto"/>
              <w:left w:val="single" w:sz="7" w:space="0" w:color="auto"/>
              <w:bottom w:val="nil"/>
              <w:right w:val="nil"/>
            </w:tcBorders>
            <w:vAlign w:val="bottom"/>
          </w:tcPr>
          <w:p w14:paraId="61AA3D9F" w14:textId="7C934068" w:rsidR="00050BA6" w:rsidRPr="003878BD" w:rsidRDefault="00050BA6" w:rsidP="00445495">
            <w:pPr>
              <w:spacing w:before="100" w:after="56"/>
              <w:jc w:val="center"/>
              <w:rPr>
                <w:sz w:val="21"/>
                <w:szCs w:val="21"/>
              </w:rPr>
            </w:pPr>
            <w:r>
              <w:rPr>
                <w:sz w:val="21"/>
                <w:szCs w:val="21"/>
              </w:rPr>
              <w:t>2-</w:t>
            </w:r>
            <w:r w:rsidR="00453935">
              <w:rPr>
                <w:sz w:val="21"/>
                <w:szCs w:val="21"/>
              </w:rPr>
              <w:t>2-21</w:t>
            </w:r>
          </w:p>
        </w:tc>
        <w:tc>
          <w:tcPr>
            <w:tcW w:w="624" w:type="pct"/>
            <w:tcBorders>
              <w:top w:val="single" w:sz="7" w:space="0" w:color="auto"/>
              <w:left w:val="single" w:sz="7" w:space="0" w:color="auto"/>
              <w:bottom w:val="nil"/>
              <w:right w:val="single" w:sz="7" w:space="0" w:color="auto"/>
            </w:tcBorders>
            <w:vAlign w:val="bottom"/>
          </w:tcPr>
          <w:p w14:paraId="5B0AD7B9" w14:textId="4BC45C10" w:rsidR="00050BA6" w:rsidRPr="003878BD" w:rsidRDefault="00DA55DE" w:rsidP="00445495">
            <w:pPr>
              <w:spacing w:before="100" w:after="56"/>
              <w:jc w:val="center"/>
              <w:rPr>
                <w:sz w:val="21"/>
                <w:szCs w:val="21"/>
              </w:rPr>
            </w:pPr>
            <w:r>
              <w:rPr>
                <w:sz w:val="21"/>
                <w:szCs w:val="21"/>
              </w:rPr>
              <w:t>2-</w:t>
            </w:r>
            <w:r w:rsidR="00453935">
              <w:rPr>
                <w:sz w:val="21"/>
                <w:szCs w:val="21"/>
              </w:rPr>
              <w:t>6-21</w:t>
            </w:r>
          </w:p>
        </w:tc>
      </w:tr>
      <w:tr w:rsidR="00050BA6" w:rsidRPr="002444A4" w14:paraId="03E9223F" w14:textId="77777777" w:rsidTr="009676F4">
        <w:trPr>
          <w:cantSplit/>
          <w:trHeight w:val="360"/>
        </w:trPr>
        <w:tc>
          <w:tcPr>
            <w:tcW w:w="1331" w:type="pct"/>
            <w:tcBorders>
              <w:top w:val="single" w:sz="7" w:space="0" w:color="auto"/>
              <w:left w:val="single" w:sz="7" w:space="0" w:color="auto"/>
              <w:bottom w:val="nil"/>
              <w:right w:val="nil"/>
            </w:tcBorders>
            <w:shd w:val="clear" w:color="auto" w:fill="BFBFBF" w:themeFill="background1" w:themeFillShade="BF"/>
            <w:vAlign w:val="bottom"/>
          </w:tcPr>
          <w:p w14:paraId="66CCF225" w14:textId="77777777" w:rsidR="00050BA6" w:rsidRPr="003878BD" w:rsidRDefault="00050BA6" w:rsidP="009676F4">
            <w:pPr>
              <w:spacing w:before="100" w:after="56"/>
              <w:jc w:val="center"/>
              <w:rPr>
                <w:sz w:val="21"/>
                <w:szCs w:val="21"/>
              </w:rPr>
            </w:pPr>
          </w:p>
        </w:tc>
        <w:tc>
          <w:tcPr>
            <w:tcW w:w="1311" w:type="pct"/>
            <w:tcBorders>
              <w:top w:val="single" w:sz="7" w:space="0" w:color="auto"/>
              <w:left w:val="single" w:sz="7" w:space="0" w:color="auto"/>
              <w:bottom w:val="nil"/>
              <w:right w:val="nil"/>
            </w:tcBorders>
            <w:vAlign w:val="bottom"/>
          </w:tcPr>
          <w:p w14:paraId="5F726FA6" w14:textId="2631CD9B" w:rsidR="00050BA6" w:rsidRPr="003878BD" w:rsidRDefault="00050BA6" w:rsidP="00197E83">
            <w:pPr>
              <w:spacing w:before="100" w:after="56"/>
              <w:jc w:val="center"/>
              <w:rPr>
                <w:sz w:val="21"/>
                <w:szCs w:val="21"/>
              </w:rPr>
            </w:pPr>
            <w:r w:rsidRPr="003878BD">
              <w:rPr>
                <w:sz w:val="21"/>
                <w:szCs w:val="21"/>
              </w:rPr>
              <w:t xml:space="preserve">March </w:t>
            </w:r>
            <w:r w:rsidR="000256A1">
              <w:rPr>
                <w:sz w:val="21"/>
                <w:szCs w:val="21"/>
              </w:rPr>
              <w:t>2</w:t>
            </w:r>
            <w:r w:rsidRPr="003878BD">
              <w:rPr>
                <w:sz w:val="21"/>
                <w:szCs w:val="21"/>
              </w:rPr>
              <w:t xml:space="preserve">, </w:t>
            </w:r>
            <w:r w:rsidR="00A66395">
              <w:rPr>
                <w:sz w:val="21"/>
                <w:szCs w:val="21"/>
              </w:rPr>
              <w:t>2021</w:t>
            </w:r>
          </w:p>
        </w:tc>
        <w:tc>
          <w:tcPr>
            <w:tcW w:w="602" w:type="pct"/>
            <w:tcBorders>
              <w:top w:val="single" w:sz="7" w:space="0" w:color="auto"/>
              <w:left w:val="single" w:sz="7" w:space="0" w:color="auto"/>
              <w:bottom w:val="nil"/>
              <w:right w:val="nil"/>
            </w:tcBorders>
            <w:vAlign w:val="bottom"/>
          </w:tcPr>
          <w:p w14:paraId="443216F6" w14:textId="39F252F7" w:rsidR="00050BA6" w:rsidRPr="003878BD" w:rsidRDefault="00050BA6" w:rsidP="00106183">
            <w:pPr>
              <w:spacing w:before="100" w:after="56"/>
              <w:jc w:val="center"/>
              <w:rPr>
                <w:sz w:val="21"/>
                <w:szCs w:val="21"/>
              </w:rPr>
            </w:pPr>
            <w:r>
              <w:rPr>
                <w:sz w:val="21"/>
                <w:szCs w:val="21"/>
              </w:rPr>
              <w:t>2-</w:t>
            </w:r>
            <w:r w:rsidR="00185832">
              <w:rPr>
                <w:sz w:val="21"/>
                <w:szCs w:val="21"/>
              </w:rPr>
              <w:t>8</w:t>
            </w:r>
            <w:r w:rsidR="00523489">
              <w:rPr>
                <w:sz w:val="21"/>
                <w:szCs w:val="21"/>
              </w:rPr>
              <w:t>-2</w:t>
            </w:r>
            <w:r w:rsidR="00185832">
              <w:rPr>
                <w:sz w:val="21"/>
                <w:szCs w:val="21"/>
              </w:rPr>
              <w:t>1</w:t>
            </w:r>
          </w:p>
        </w:tc>
        <w:tc>
          <w:tcPr>
            <w:tcW w:w="586" w:type="pct"/>
            <w:tcBorders>
              <w:top w:val="single" w:sz="7" w:space="0" w:color="auto"/>
              <w:left w:val="single" w:sz="7" w:space="0" w:color="auto"/>
              <w:bottom w:val="nil"/>
              <w:right w:val="single" w:sz="7" w:space="0" w:color="auto"/>
            </w:tcBorders>
          </w:tcPr>
          <w:p w14:paraId="50A7A52C" w14:textId="464EC749" w:rsidR="00050BA6" w:rsidRPr="003878BD" w:rsidRDefault="00050BA6" w:rsidP="00445495">
            <w:pPr>
              <w:spacing w:before="100" w:after="56"/>
              <w:jc w:val="center"/>
              <w:rPr>
                <w:sz w:val="21"/>
                <w:szCs w:val="21"/>
              </w:rPr>
            </w:pPr>
            <w:r>
              <w:rPr>
                <w:sz w:val="21"/>
                <w:szCs w:val="21"/>
              </w:rPr>
              <w:t>2-</w:t>
            </w:r>
            <w:r w:rsidR="00AD09ED">
              <w:rPr>
                <w:sz w:val="21"/>
                <w:szCs w:val="21"/>
              </w:rPr>
              <w:t>1</w:t>
            </w:r>
            <w:r w:rsidR="00F171EC">
              <w:rPr>
                <w:sz w:val="21"/>
                <w:szCs w:val="21"/>
              </w:rPr>
              <w:t>2-21</w:t>
            </w:r>
          </w:p>
        </w:tc>
        <w:tc>
          <w:tcPr>
            <w:tcW w:w="546" w:type="pct"/>
            <w:tcBorders>
              <w:top w:val="single" w:sz="7" w:space="0" w:color="auto"/>
              <w:left w:val="single" w:sz="7" w:space="0" w:color="auto"/>
              <w:bottom w:val="nil"/>
              <w:right w:val="nil"/>
            </w:tcBorders>
            <w:vAlign w:val="bottom"/>
          </w:tcPr>
          <w:p w14:paraId="4A785F9A" w14:textId="526DFEE1" w:rsidR="00050BA6" w:rsidRPr="003878BD" w:rsidRDefault="00DA55DE" w:rsidP="00445495">
            <w:pPr>
              <w:spacing w:before="100" w:after="56"/>
              <w:jc w:val="center"/>
              <w:rPr>
                <w:sz w:val="21"/>
                <w:szCs w:val="21"/>
              </w:rPr>
            </w:pPr>
            <w:r>
              <w:rPr>
                <w:sz w:val="21"/>
                <w:szCs w:val="21"/>
              </w:rPr>
              <w:t>2</w:t>
            </w:r>
            <w:r w:rsidR="00523489">
              <w:rPr>
                <w:sz w:val="21"/>
                <w:szCs w:val="21"/>
              </w:rPr>
              <w:t>-</w:t>
            </w:r>
            <w:r w:rsidR="006924EC">
              <w:rPr>
                <w:sz w:val="21"/>
                <w:szCs w:val="21"/>
              </w:rPr>
              <w:t>1</w:t>
            </w:r>
            <w:r w:rsidR="00453935">
              <w:rPr>
                <w:sz w:val="21"/>
                <w:szCs w:val="21"/>
              </w:rPr>
              <w:t>6-21</w:t>
            </w:r>
          </w:p>
        </w:tc>
        <w:tc>
          <w:tcPr>
            <w:tcW w:w="624" w:type="pct"/>
            <w:tcBorders>
              <w:top w:val="single" w:sz="7" w:space="0" w:color="auto"/>
              <w:left w:val="single" w:sz="7" w:space="0" w:color="auto"/>
              <w:bottom w:val="nil"/>
              <w:right w:val="single" w:sz="7" w:space="0" w:color="auto"/>
            </w:tcBorders>
            <w:vAlign w:val="bottom"/>
          </w:tcPr>
          <w:p w14:paraId="06F86FE4" w14:textId="080200DA" w:rsidR="00050BA6" w:rsidRPr="003878BD" w:rsidRDefault="00050BA6" w:rsidP="00445495">
            <w:pPr>
              <w:spacing w:before="100" w:after="56"/>
              <w:jc w:val="center"/>
              <w:rPr>
                <w:sz w:val="21"/>
                <w:szCs w:val="21"/>
              </w:rPr>
            </w:pPr>
            <w:r>
              <w:rPr>
                <w:sz w:val="21"/>
                <w:szCs w:val="21"/>
              </w:rPr>
              <w:t>2-2</w:t>
            </w:r>
            <w:r w:rsidR="00453935">
              <w:rPr>
                <w:sz w:val="21"/>
                <w:szCs w:val="21"/>
              </w:rPr>
              <w:t>0-21</w:t>
            </w:r>
          </w:p>
        </w:tc>
      </w:tr>
      <w:tr w:rsidR="00050BA6" w:rsidRPr="002444A4" w14:paraId="27E359D2" w14:textId="77777777" w:rsidTr="009676F4">
        <w:trPr>
          <w:cantSplit/>
          <w:trHeight w:val="360"/>
        </w:trPr>
        <w:tc>
          <w:tcPr>
            <w:tcW w:w="1331" w:type="pct"/>
            <w:tcBorders>
              <w:top w:val="single" w:sz="7" w:space="0" w:color="auto"/>
              <w:left w:val="single" w:sz="7" w:space="0" w:color="auto"/>
              <w:bottom w:val="nil"/>
              <w:right w:val="nil"/>
            </w:tcBorders>
            <w:vAlign w:val="bottom"/>
          </w:tcPr>
          <w:p w14:paraId="21D38901" w14:textId="045F9616" w:rsidR="00050BA6" w:rsidRPr="003878BD" w:rsidRDefault="007E6EC3" w:rsidP="00A1107D">
            <w:pPr>
              <w:spacing w:before="100" w:after="56"/>
              <w:jc w:val="center"/>
              <w:rPr>
                <w:sz w:val="21"/>
                <w:szCs w:val="21"/>
              </w:rPr>
            </w:pPr>
            <w:r>
              <w:rPr>
                <w:sz w:val="21"/>
                <w:szCs w:val="21"/>
              </w:rPr>
              <w:t xml:space="preserve">March </w:t>
            </w:r>
            <w:r w:rsidR="0096316F">
              <w:rPr>
                <w:sz w:val="21"/>
                <w:szCs w:val="21"/>
              </w:rPr>
              <w:t>1</w:t>
            </w:r>
            <w:r w:rsidR="000256A1">
              <w:rPr>
                <w:sz w:val="21"/>
                <w:szCs w:val="21"/>
              </w:rPr>
              <w:t>6</w:t>
            </w:r>
            <w:r w:rsidR="00050BA6" w:rsidRPr="003878BD">
              <w:rPr>
                <w:sz w:val="21"/>
                <w:szCs w:val="21"/>
              </w:rPr>
              <w:t xml:space="preserve">, </w:t>
            </w:r>
            <w:r w:rsidR="00A66395">
              <w:rPr>
                <w:sz w:val="21"/>
                <w:szCs w:val="21"/>
              </w:rPr>
              <w:t>2021</w:t>
            </w:r>
          </w:p>
        </w:tc>
        <w:tc>
          <w:tcPr>
            <w:tcW w:w="1913" w:type="pct"/>
            <w:gridSpan w:val="2"/>
            <w:tcBorders>
              <w:top w:val="single" w:sz="7" w:space="0" w:color="auto"/>
              <w:left w:val="single" w:sz="7" w:space="0" w:color="auto"/>
              <w:bottom w:val="nil"/>
              <w:right w:val="nil"/>
            </w:tcBorders>
            <w:shd w:val="clear" w:color="auto" w:fill="BFBFBF" w:themeFill="background1" w:themeFillShade="BF"/>
            <w:vAlign w:val="bottom"/>
          </w:tcPr>
          <w:p w14:paraId="4B3BB518" w14:textId="77777777" w:rsidR="00050BA6" w:rsidRPr="003878BD" w:rsidRDefault="00050BA6" w:rsidP="009676F4">
            <w:pPr>
              <w:spacing w:before="100" w:after="56"/>
              <w:jc w:val="center"/>
              <w:rPr>
                <w:sz w:val="21"/>
                <w:szCs w:val="21"/>
              </w:rPr>
            </w:pPr>
          </w:p>
        </w:tc>
        <w:tc>
          <w:tcPr>
            <w:tcW w:w="586" w:type="pct"/>
            <w:tcBorders>
              <w:top w:val="single" w:sz="7" w:space="0" w:color="auto"/>
              <w:left w:val="single" w:sz="7" w:space="0" w:color="auto"/>
              <w:bottom w:val="nil"/>
              <w:right w:val="single" w:sz="7" w:space="0" w:color="auto"/>
            </w:tcBorders>
          </w:tcPr>
          <w:p w14:paraId="4C9F295E" w14:textId="3F006DAA" w:rsidR="00050BA6" w:rsidRPr="003878BD" w:rsidRDefault="00C96FEB" w:rsidP="00445495">
            <w:pPr>
              <w:spacing w:before="100" w:after="56"/>
              <w:jc w:val="center"/>
              <w:rPr>
                <w:sz w:val="21"/>
                <w:szCs w:val="21"/>
              </w:rPr>
            </w:pPr>
            <w:r>
              <w:rPr>
                <w:sz w:val="21"/>
                <w:szCs w:val="21"/>
              </w:rPr>
              <w:t>2-</w:t>
            </w:r>
            <w:r w:rsidR="00F171EC">
              <w:rPr>
                <w:sz w:val="21"/>
                <w:szCs w:val="21"/>
              </w:rPr>
              <w:t>26-21</w:t>
            </w:r>
          </w:p>
        </w:tc>
        <w:tc>
          <w:tcPr>
            <w:tcW w:w="546" w:type="pct"/>
            <w:tcBorders>
              <w:top w:val="single" w:sz="7" w:space="0" w:color="auto"/>
              <w:left w:val="single" w:sz="7" w:space="0" w:color="auto"/>
              <w:bottom w:val="nil"/>
              <w:right w:val="nil"/>
            </w:tcBorders>
            <w:vAlign w:val="bottom"/>
          </w:tcPr>
          <w:p w14:paraId="1102D836" w14:textId="6CABBBDA" w:rsidR="00050BA6" w:rsidRPr="003878BD" w:rsidRDefault="00050BA6" w:rsidP="004B43A8">
            <w:pPr>
              <w:spacing w:before="100" w:after="56"/>
              <w:jc w:val="center"/>
              <w:rPr>
                <w:sz w:val="21"/>
                <w:szCs w:val="21"/>
              </w:rPr>
            </w:pPr>
            <w:r>
              <w:rPr>
                <w:sz w:val="21"/>
                <w:szCs w:val="21"/>
              </w:rPr>
              <w:t>3-</w:t>
            </w:r>
            <w:r w:rsidR="00453935">
              <w:rPr>
                <w:sz w:val="21"/>
                <w:szCs w:val="21"/>
              </w:rPr>
              <w:t>2-21</w:t>
            </w:r>
          </w:p>
        </w:tc>
        <w:tc>
          <w:tcPr>
            <w:tcW w:w="624" w:type="pct"/>
            <w:tcBorders>
              <w:top w:val="single" w:sz="7" w:space="0" w:color="auto"/>
              <w:left w:val="single" w:sz="7" w:space="0" w:color="auto"/>
              <w:bottom w:val="nil"/>
              <w:right w:val="single" w:sz="7" w:space="0" w:color="auto"/>
            </w:tcBorders>
            <w:vAlign w:val="bottom"/>
          </w:tcPr>
          <w:p w14:paraId="352D5A06" w14:textId="6207B05F" w:rsidR="00050BA6" w:rsidRPr="003878BD" w:rsidRDefault="00DA55DE" w:rsidP="004B43A8">
            <w:pPr>
              <w:spacing w:before="100" w:after="56"/>
              <w:jc w:val="center"/>
              <w:rPr>
                <w:sz w:val="21"/>
                <w:szCs w:val="21"/>
              </w:rPr>
            </w:pPr>
            <w:r>
              <w:rPr>
                <w:sz w:val="21"/>
                <w:szCs w:val="21"/>
              </w:rPr>
              <w:t>3-</w:t>
            </w:r>
            <w:r w:rsidR="00453935">
              <w:rPr>
                <w:sz w:val="21"/>
                <w:szCs w:val="21"/>
              </w:rPr>
              <w:t>6-21</w:t>
            </w:r>
          </w:p>
        </w:tc>
      </w:tr>
      <w:tr w:rsidR="00050BA6" w:rsidRPr="002444A4" w14:paraId="6A80E4A7" w14:textId="77777777" w:rsidTr="009676F4">
        <w:trPr>
          <w:cantSplit/>
          <w:trHeight w:val="360"/>
        </w:trPr>
        <w:tc>
          <w:tcPr>
            <w:tcW w:w="1331" w:type="pct"/>
            <w:tcBorders>
              <w:top w:val="single" w:sz="7" w:space="0" w:color="auto"/>
              <w:left w:val="single" w:sz="7" w:space="0" w:color="auto"/>
              <w:bottom w:val="nil"/>
              <w:right w:val="nil"/>
            </w:tcBorders>
            <w:shd w:val="clear" w:color="auto" w:fill="BFBFBF" w:themeFill="background1" w:themeFillShade="BF"/>
            <w:vAlign w:val="bottom"/>
          </w:tcPr>
          <w:p w14:paraId="57F98542" w14:textId="77777777" w:rsidR="00050BA6" w:rsidRPr="003878BD" w:rsidRDefault="00050BA6" w:rsidP="009676F4">
            <w:pPr>
              <w:spacing w:before="100" w:after="56"/>
              <w:jc w:val="center"/>
              <w:rPr>
                <w:sz w:val="21"/>
                <w:szCs w:val="21"/>
              </w:rPr>
            </w:pPr>
          </w:p>
        </w:tc>
        <w:tc>
          <w:tcPr>
            <w:tcW w:w="1311" w:type="pct"/>
            <w:tcBorders>
              <w:top w:val="single" w:sz="7" w:space="0" w:color="auto"/>
              <w:left w:val="single" w:sz="7" w:space="0" w:color="auto"/>
              <w:bottom w:val="nil"/>
              <w:right w:val="nil"/>
            </w:tcBorders>
            <w:vAlign w:val="bottom"/>
          </w:tcPr>
          <w:p w14:paraId="1A7A291E" w14:textId="3C0EA532" w:rsidR="00050BA6" w:rsidRPr="003878BD" w:rsidRDefault="00050BA6" w:rsidP="00197E83">
            <w:pPr>
              <w:spacing w:before="100" w:after="56"/>
              <w:jc w:val="center"/>
              <w:rPr>
                <w:sz w:val="21"/>
                <w:szCs w:val="21"/>
              </w:rPr>
            </w:pPr>
            <w:r w:rsidRPr="003878BD">
              <w:rPr>
                <w:sz w:val="21"/>
                <w:szCs w:val="21"/>
              </w:rPr>
              <w:t xml:space="preserve">April </w:t>
            </w:r>
            <w:r w:rsidR="000256A1">
              <w:rPr>
                <w:sz w:val="21"/>
                <w:szCs w:val="21"/>
              </w:rPr>
              <w:t>6</w:t>
            </w:r>
            <w:r w:rsidRPr="003878BD">
              <w:rPr>
                <w:sz w:val="21"/>
                <w:szCs w:val="21"/>
              </w:rPr>
              <w:t xml:space="preserve">, </w:t>
            </w:r>
            <w:r w:rsidR="00A66395">
              <w:rPr>
                <w:sz w:val="21"/>
                <w:szCs w:val="21"/>
              </w:rPr>
              <w:t>2021</w:t>
            </w:r>
          </w:p>
        </w:tc>
        <w:tc>
          <w:tcPr>
            <w:tcW w:w="602" w:type="pct"/>
            <w:tcBorders>
              <w:top w:val="single" w:sz="7" w:space="0" w:color="auto"/>
              <w:left w:val="single" w:sz="7" w:space="0" w:color="auto"/>
              <w:bottom w:val="nil"/>
              <w:right w:val="nil"/>
            </w:tcBorders>
            <w:vAlign w:val="bottom"/>
          </w:tcPr>
          <w:p w14:paraId="5B882C34" w14:textId="08A5BF01" w:rsidR="00050BA6" w:rsidRPr="003878BD" w:rsidRDefault="00050BA6" w:rsidP="0086125B">
            <w:pPr>
              <w:spacing w:before="100" w:after="56"/>
              <w:jc w:val="center"/>
              <w:rPr>
                <w:sz w:val="21"/>
                <w:szCs w:val="21"/>
              </w:rPr>
            </w:pPr>
            <w:r>
              <w:rPr>
                <w:sz w:val="21"/>
                <w:szCs w:val="21"/>
              </w:rPr>
              <w:t>3-</w:t>
            </w:r>
            <w:r w:rsidR="00185832">
              <w:rPr>
                <w:sz w:val="21"/>
                <w:szCs w:val="21"/>
              </w:rPr>
              <w:t>8-21</w:t>
            </w:r>
          </w:p>
        </w:tc>
        <w:tc>
          <w:tcPr>
            <w:tcW w:w="586" w:type="pct"/>
            <w:tcBorders>
              <w:top w:val="single" w:sz="7" w:space="0" w:color="auto"/>
              <w:left w:val="single" w:sz="7" w:space="0" w:color="auto"/>
              <w:bottom w:val="nil"/>
              <w:right w:val="single" w:sz="7" w:space="0" w:color="auto"/>
            </w:tcBorders>
          </w:tcPr>
          <w:p w14:paraId="1214AB99" w14:textId="5427B85B" w:rsidR="00050BA6" w:rsidRPr="003878BD" w:rsidRDefault="00050BA6" w:rsidP="00AD09ED">
            <w:pPr>
              <w:spacing w:before="100" w:after="56"/>
              <w:jc w:val="center"/>
              <w:rPr>
                <w:sz w:val="21"/>
                <w:szCs w:val="21"/>
              </w:rPr>
            </w:pPr>
            <w:r>
              <w:rPr>
                <w:sz w:val="21"/>
                <w:szCs w:val="21"/>
              </w:rPr>
              <w:t>3-</w:t>
            </w:r>
            <w:r w:rsidR="00F171EC">
              <w:rPr>
                <w:sz w:val="21"/>
                <w:szCs w:val="21"/>
              </w:rPr>
              <w:t>19-21</w:t>
            </w:r>
          </w:p>
        </w:tc>
        <w:tc>
          <w:tcPr>
            <w:tcW w:w="546" w:type="pct"/>
            <w:tcBorders>
              <w:top w:val="single" w:sz="7" w:space="0" w:color="auto"/>
              <w:left w:val="single" w:sz="7" w:space="0" w:color="auto"/>
              <w:bottom w:val="nil"/>
              <w:right w:val="nil"/>
            </w:tcBorders>
            <w:vAlign w:val="bottom"/>
          </w:tcPr>
          <w:p w14:paraId="3E07C4DB" w14:textId="00BF0557" w:rsidR="00050BA6" w:rsidRPr="003878BD" w:rsidRDefault="00DA55DE" w:rsidP="004B43A8">
            <w:pPr>
              <w:spacing w:before="100" w:after="56"/>
              <w:jc w:val="center"/>
              <w:rPr>
                <w:sz w:val="21"/>
                <w:szCs w:val="21"/>
              </w:rPr>
            </w:pPr>
            <w:r>
              <w:rPr>
                <w:sz w:val="21"/>
                <w:szCs w:val="21"/>
              </w:rPr>
              <w:t>3</w:t>
            </w:r>
            <w:r w:rsidR="00523489">
              <w:rPr>
                <w:sz w:val="21"/>
                <w:szCs w:val="21"/>
              </w:rPr>
              <w:t>-</w:t>
            </w:r>
            <w:r w:rsidR="00453935">
              <w:rPr>
                <w:sz w:val="21"/>
                <w:szCs w:val="21"/>
              </w:rPr>
              <w:t>23-21</w:t>
            </w:r>
          </w:p>
        </w:tc>
        <w:tc>
          <w:tcPr>
            <w:tcW w:w="624" w:type="pct"/>
            <w:tcBorders>
              <w:top w:val="single" w:sz="7" w:space="0" w:color="auto"/>
              <w:left w:val="single" w:sz="7" w:space="0" w:color="auto"/>
              <w:bottom w:val="nil"/>
              <w:right w:val="single" w:sz="7" w:space="0" w:color="auto"/>
            </w:tcBorders>
            <w:vAlign w:val="bottom"/>
          </w:tcPr>
          <w:p w14:paraId="4B17C8D8" w14:textId="320A8647" w:rsidR="00050BA6" w:rsidRPr="003878BD" w:rsidRDefault="00050BA6" w:rsidP="004B43A8">
            <w:pPr>
              <w:spacing w:before="100" w:after="56"/>
              <w:jc w:val="center"/>
              <w:rPr>
                <w:sz w:val="21"/>
                <w:szCs w:val="21"/>
              </w:rPr>
            </w:pPr>
            <w:r>
              <w:rPr>
                <w:sz w:val="21"/>
                <w:szCs w:val="21"/>
              </w:rPr>
              <w:t>3-2</w:t>
            </w:r>
            <w:r w:rsidR="00453935">
              <w:rPr>
                <w:sz w:val="21"/>
                <w:szCs w:val="21"/>
              </w:rPr>
              <w:t>7-21</w:t>
            </w:r>
          </w:p>
        </w:tc>
      </w:tr>
      <w:tr w:rsidR="00050BA6" w:rsidRPr="002444A4" w14:paraId="19FD42E3" w14:textId="77777777" w:rsidTr="009676F4">
        <w:trPr>
          <w:cantSplit/>
          <w:trHeight w:val="360"/>
        </w:trPr>
        <w:tc>
          <w:tcPr>
            <w:tcW w:w="1331" w:type="pct"/>
            <w:tcBorders>
              <w:top w:val="single" w:sz="7" w:space="0" w:color="auto"/>
              <w:left w:val="single" w:sz="7" w:space="0" w:color="auto"/>
              <w:bottom w:val="nil"/>
              <w:right w:val="nil"/>
            </w:tcBorders>
            <w:vAlign w:val="bottom"/>
          </w:tcPr>
          <w:p w14:paraId="6DD0C0DE" w14:textId="07B7C9B6" w:rsidR="00050BA6" w:rsidRPr="003878BD" w:rsidRDefault="00050BA6" w:rsidP="00A1107D">
            <w:pPr>
              <w:spacing w:before="100" w:after="56"/>
              <w:jc w:val="center"/>
              <w:rPr>
                <w:sz w:val="21"/>
                <w:szCs w:val="21"/>
              </w:rPr>
            </w:pPr>
            <w:r w:rsidRPr="003878BD">
              <w:rPr>
                <w:sz w:val="21"/>
                <w:szCs w:val="21"/>
              </w:rPr>
              <w:t xml:space="preserve">April </w:t>
            </w:r>
            <w:r w:rsidR="0096316F">
              <w:rPr>
                <w:sz w:val="21"/>
                <w:szCs w:val="21"/>
              </w:rPr>
              <w:t>2</w:t>
            </w:r>
            <w:r w:rsidR="000256A1">
              <w:rPr>
                <w:sz w:val="21"/>
                <w:szCs w:val="21"/>
              </w:rPr>
              <w:t>0</w:t>
            </w:r>
            <w:r w:rsidRPr="003878BD">
              <w:rPr>
                <w:sz w:val="21"/>
                <w:szCs w:val="21"/>
              </w:rPr>
              <w:t xml:space="preserve">, </w:t>
            </w:r>
            <w:r w:rsidR="00A66395">
              <w:rPr>
                <w:sz w:val="21"/>
                <w:szCs w:val="21"/>
              </w:rPr>
              <w:t>2021</w:t>
            </w:r>
          </w:p>
        </w:tc>
        <w:tc>
          <w:tcPr>
            <w:tcW w:w="1913" w:type="pct"/>
            <w:gridSpan w:val="2"/>
            <w:tcBorders>
              <w:top w:val="single" w:sz="7" w:space="0" w:color="auto"/>
              <w:left w:val="single" w:sz="7" w:space="0" w:color="auto"/>
              <w:bottom w:val="nil"/>
              <w:right w:val="nil"/>
            </w:tcBorders>
            <w:shd w:val="clear" w:color="auto" w:fill="BFBFBF" w:themeFill="background1" w:themeFillShade="BF"/>
            <w:vAlign w:val="bottom"/>
          </w:tcPr>
          <w:p w14:paraId="7C83FB8E" w14:textId="77777777" w:rsidR="00050BA6" w:rsidRPr="003878BD" w:rsidRDefault="00050BA6" w:rsidP="009676F4">
            <w:pPr>
              <w:spacing w:before="100" w:after="56"/>
              <w:jc w:val="center"/>
              <w:rPr>
                <w:sz w:val="21"/>
                <w:szCs w:val="21"/>
              </w:rPr>
            </w:pPr>
          </w:p>
        </w:tc>
        <w:tc>
          <w:tcPr>
            <w:tcW w:w="586" w:type="pct"/>
            <w:tcBorders>
              <w:top w:val="single" w:sz="7" w:space="0" w:color="auto"/>
              <w:left w:val="single" w:sz="7" w:space="0" w:color="auto"/>
              <w:bottom w:val="nil"/>
              <w:right w:val="single" w:sz="7" w:space="0" w:color="auto"/>
            </w:tcBorders>
          </w:tcPr>
          <w:p w14:paraId="6E5680FA" w14:textId="176CA748" w:rsidR="00050BA6" w:rsidRPr="003878BD" w:rsidRDefault="00C96FEB" w:rsidP="004B43A8">
            <w:pPr>
              <w:spacing w:before="100" w:after="56"/>
              <w:jc w:val="center"/>
              <w:rPr>
                <w:sz w:val="21"/>
                <w:szCs w:val="21"/>
              </w:rPr>
            </w:pPr>
            <w:r>
              <w:rPr>
                <w:sz w:val="21"/>
                <w:szCs w:val="21"/>
              </w:rPr>
              <w:t>4-</w:t>
            </w:r>
            <w:r w:rsidR="00F171EC">
              <w:rPr>
                <w:sz w:val="21"/>
                <w:szCs w:val="21"/>
              </w:rPr>
              <w:t>2-21</w:t>
            </w:r>
          </w:p>
        </w:tc>
        <w:tc>
          <w:tcPr>
            <w:tcW w:w="546" w:type="pct"/>
            <w:tcBorders>
              <w:top w:val="single" w:sz="7" w:space="0" w:color="auto"/>
              <w:left w:val="single" w:sz="7" w:space="0" w:color="auto"/>
              <w:bottom w:val="nil"/>
              <w:right w:val="nil"/>
            </w:tcBorders>
            <w:vAlign w:val="bottom"/>
          </w:tcPr>
          <w:p w14:paraId="079EE38C" w14:textId="5FDC086F" w:rsidR="00050BA6" w:rsidRPr="003878BD" w:rsidRDefault="00050BA6" w:rsidP="004B43A8">
            <w:pPr>
              <w:spacing w:before="100" w:after="56"/>
              <w:jc w:val="center"/>
              <w:rPr>
                <w:sz w:val="21"/>
                <w:szCs w:val="21"/>
              </w:rPr>
            </w:pPr>
            <w:r>
              <w:rPr>
                <w:sz w:val="21"/>
                <w:szCs w:val="21"/>
              </w:rPr>
              <w:t>4-</w:t>
            </w:r>
            <w:r w:rsidR="00453935">
              <w:rPr>
                <w:sz w:val="21"/>
                <w:szCs w:val="21"/>
              </w:rPr>
              <w:t>6-21</w:t>
            </w:r>
          </w:p>
        </w:tc>
        <w:tc>
          <w:tcPr>
            <w:tcW w:w="624" w:type="pct"/>
            <w:tcBorders>
              <w:top w:val="single" w:sz="7" w:space="0" w:color="auto"/>
              <w:left w:val="single" w:sz="7" w:space="0" w:color="auto"/>
              <w:bottom w:val="nil"/>
              <w:right w:val="single" w:sz="7" w:space="0" w:color="auto"/>
            </w:tcBorders>
            <w:vAlign w:val="bottom"/>
          </w:tcPr>
          <w:p w14:paraId="758C148C" w14:textId="7DED4C16" w:rsidR="00050BA6" w:rsidRPr="003878BD" w:rsidRDefault="00050BA6" w:rsidP="004B43A8">
            <w:pPr>
              <w:spacing w:before="100" w:after="56"/>
              <w:jc w:val="center"/>
              <w:rPr>
                <w:sz w:val="21"/>
                <w:szCs w:val="21"/>
              </w:rPr>
            </w:pPr>
            <w:r>
              <w:rPr>
                <w:sz w:val="21"/>
                <w:szCs w:val="21"/>
              </w:rPr>
              <w:t>4-</w:t>
            </w:r>
            <w:r w:rsidR="006924EC">
              <w:rPr>
                <w:sz w:val="21"/>
                <w:szCs w:val="21"/>
              </w:rPr>
              <w:t>1</w:t>
            </w:r>
            <w:r w:rsidR="00453935">
              <w:rPr>
                <w:sz w:val="21"/>
                <w:szCs w:val="21"/>
              </w:rPr>
              <w:t>0-21</w:t>
            </w:r>
          </w:p>
        </w:tc>
      </w:tr>
      <w:tr w:rsidR="00050BA6" w:rsidRPr="002444A4" w14:paraId="24781CFA" w14:textId="77777777" w:rsidTr="009676F4">
        <w:trPr>
          <w:cantSplit/>
          <w:trHeight w:val="360"/>
        </w:trPr>
        <w:tc>
          <w:tcPr>
            <w:tcW w:w="1331" w:type="pct"/>
            <w:tcBorders>
              <w:top w:val="single" w:sz="7" w:space="0" w:color="auto"/>
              <w:left w:val="single" w:sz="7" w:space="0" w:color="auto"/>
              <w:bottom w:val="nil"/>
              <w:right w:val="nil"/>
            </w:tcBorders>
            <w:shd w:val="clear" w:color="auto" w:fill="BFBFBF" w:themeFill="background1" w:themeFillShade="BF"/>
            <w:vAlign w:val="bottom"/>
          </w:tcPr>
          <w:p w14:paraId="23FBB40A" w14:textId="04FDEBDD" w:rsidR="00050BA6" w:rsidRPr="003878BD" w:rsidRDefault="00050BA6" w:rsidP="009676F4">
            <w:pPr>
              <w:spacing w:before="100" w:after="56"/>
              <w:jc w:val="right"/>
              <w:rPr>
                <w:b/>
                <w:sz w:val="21"/>
                <w:szCs w:val="21"/>
              </w:rPr>
            </w:pPr>
          </w:p>
        </w:tc>
        <w:tc>
          <w:tcPr>
            <w:tcW w:w="1311" w:type="pct"/>
            <w:tcBorders>
              <w:top w:val="single" w:sz="7" w:space="0" w:color="auto"/>
              <w:left w:val="single" w:sz="7" w:space="0" w:color="auto"/>
              <w:bottom w:val="nil"/>
              <w:right w:val="nil"/>
            </w:tcBorders>
            <w:vAlign w:val="bottom"/>
          </w:tcPr>
          <w:p w14:paraId="0A36B89B" w14:textId="2047BCC0" w:rsidR="00050BA6" w:rsidRPr="003878BD" w:rsidRDefault="00050BA6" w:rsidP="00197E83">
            <w:pPr>
              <w:spacing w:before="100" w:after="56"/>
              <w:jc w:val="center"/>
              <w:rPr>
                <w:sz w:val="21"/>
                <w:szCs w:val="21"/>
              </w:rPr>
            </w:pPr>
            <w:r w:rsidRPr="003878BD">
              <w:rPr>
                <w:sz w:val="21"/>
                <w:szCs w:val="21"/>
              </w:rPr>
              <w:t xml:space="preserve">May </w:t>
            </w:r>
            <w:r w:rsidR="000256A1">
              <w:rPr>
                <w:sz w:val="21"/>
                <w:szCs w:val="21"/>
              </w:rPr>
              <w:t>4</w:t>
            </w:r>
            <w:r w:rsidRPr="003878BD">
              <w:rPr>
                <w:sz w:val="21"/>
                <w:szCs w:val="21"/>
              </w:rPr>
              <w:t xml:space="preserve">, </w:t>
            </w:r>
            <w:r w:rsidR="00A66395">
              <w:rPr>
                <w:sz w:val="21"/>
                <w:szCs w:val="21"/>
              </w:rPr>
              <w:t>2021</w:t>
            </w:r>
          </w:p>
        </w:tc>
        <w:tc>
          <w:tcPr>
            <w:tcW w:w="602" w:type="pct"/>
            <w:tcBorders>
              <w:top w:val="single" w:sz="7" w:space="0" w:color="auto"/>
              <w:left w:val="single" w:sz="7" w:space="0" w:color="auto"/>
              <w:bottom w:val="nil"/>
              <w:right w:val="nil"/>
            </w:tcBorders>
            <w:vAlign w:val="bottom"/>
          </w:tcPr>
          <w:p w14:paraId="7054C508" w14:textId="7740DEBF" w:rsidR="00050BA6" w:rsidRPr="003878BD" w:rsidRDefault="00050BA6" w:rsidP="0086125B">
            <w:pPr>
              <w:spacing w:before="100" w:after="56"/>
              <w:jc w:val="center"/>
              <w:rPr>
                <w:sz w:val="21"/>
                <w:szCs w:val="21"/>
              </w:rPr>
            </w:pPr>
            <w:r>
              <w:rPr>
                <w:sz w:val="21"/>
                <w:szCs w:val="21"/>
              </w:rPr>
              <w:t>4-</w:t>
            </w:r>
            <w:r w:rsidR="00185832">
              <w:rPr>
                <w:sz w:val="21"/>
                <w:szCs w:val="21"/>
              </w:rPr>
              <w:t>12-21</w:t>
            </w:r>
          </w:p>
        </w:tc>
        <w:tc>
          <w:tcPr>
            <w:tcW w:w="586" w:type="pct"/>
            <w:tcBorders>
              <w:top w:val="single" w:sz="7" w:space="0" w:color="auto"/>
              <w:left w:val="single" w:sz="7" w:space="0" w:color="auto"/>
              <w:bottom w:val="nil"/>
              <w:right w:val="single" w:sz="7" w:space="0" w:color="auto"/>
            </w:tcBorders>
          </w:tcPr>
          <w:p w14:paraId="7F17C2FB" w14:textId="613C2840" w:rsidR="00050BA6" w:rsidRPr="003878BD" w:rsidRDefault="00050BA6" w:rsidP="00AD7ADD">
            <w:pPr>
              <w:spacing w:before="100" w:after="56"/>
              <w:jc w:val="center"/>
              <w:rPr>
                <w:sz w:val="21"/>
                <w:szCs w:val="21"/>
              </w:rPr>
            </w:pPr>
            <w:r>
              <w:rPr>
                <w:sz w:val="21"/>
                <w:szCs w:val="21"/>
              </w:rPr>
              <w:t>4</w:t>
            </w:r>
            <w:r w:rsidR="00523489">
              <w:rPr>
                <w:sz w:val="21"/>
                <w:szCs w:val="21"/>
              </w:rPr>
              <w:t>-</w:t>
            </w:r>
            <w:r w:rsidR="00F171EC">
              <w:rPr>
                <w:sz w:val="21"/>
                <w:szCs w:val="21"/>
              </w:rPr>
              <w:t>16-21</w:t>
            </w:r>
          </w:p>
        </w:tc>
        <w:tc>
          <w:tcPr>
            <w:tcW w:w="546" w:type="pct"/>
            <w:tcBorders>
              <w:top w:val="single" w:sz="7" w:space="0" w:color="auto"/>
              <w:left w:val="single" w:sz="7" w:space="0" w:color="auto"/>
              <w:bottom w:val="nil"/>
              <w:right w:val="nil"/>
            </w:tcBorders>
            <w:vAlign w:val="bottom"/>
          </w:tcPr>
          <w:p w14:paraId="4DA019C8" w14:textId="5C9C5710" w:rsidR="00050BA6" w:rsidRPr="003878BD" w:rsidRDefault="00050BA6" w:rsidP="00AD7ADD">
            <w:pPr>
              <w:spacing w:before="100" w:after="56"/>
              <w:jc w:val="center"/>
              <w:rPr>
                <w:sz w:val="21"/>
                <w:szCs w:val="21"/>
              </w:rPr>
            </w:pPr>
            <w:r>
              <w:rPr>
                <w:sz w:val="21"/>
                <w:szCs w:val="21"/>
              </w:rPr>
              <w:t>4-</w:t>
            </w:r>
            <w:r w:rsidR="00DA55DE">
              <w:rPr>
                <w:sz w:val="21"/>
                <w:szCs w:val="21"/>
              </w:rPr>
              <w:t>2</w:t>
            </w:r>
            <w:r w:rsidR="00453935">
              <w:rPr>
                <w:sz w:val="21"/>
                <w:szCs w:val="21"/>
              </w:rPr>
              <w:t>0-21</w:t>
            </w:r>
          </w:p>
        </w:tc>
        <w:tc>
          <w:tcPr>
            <w:tcW w:w="624" w:type="pct"/>
            <w:tcBorders>
              <w:top w:val="single" w:sz="7" w:space="0" w:color="auto"/>
              <w:left w:val="single" w:sz="7" w:space="0" w:color="auto"/>
              <w:bottom w:val="nil"/>
              <w:right w:val="single" w:sz="7" w:space="0" w:color="auto"/>
            </w:tcBorders>
            <w:vAlign w:val="bottom"/>
          </w:tcPr>
          <w:p w14:paraId="1209FE94" w14:textId="7B082E8C" w:rsidR="00050BA6" w:rsidRPr="003878BD" w:rsidRDefault="00050BA6" w:rsidP="00AD7ADD">
            <w:pPr>
              <w:spacing w:before="100" w:after="56"/>
              <w:jc w:val="center"/>
              <w:rPr>
                <w:sz w:val="21"/>
                <w:szCs w:val="21"/>
              </w:rPr>
            </w:pPr>
            <w:r>
              <w:rPr>
                <w:sz w:val="21"/>
                <w:szCs w:val="21"/>
              </w:rPr>
              <w:t>4-2</w:t>
            </w:r>
            <w:r w:rsidR="00453935">
              <w:rPr>
                <w:sz w:val="21"/>
                <w:szCs w:val="21"/>
              </w:rPr>
              <w:t>4-21</w:t>
            </w:r>
          </w:p>
        </w:tc>
      </w:tr>
      <w:tr w:rsidR="00050BA6" w:rsidRPr="002444A4" w14:paraId="488C6824" w14:textId="77777777" w:rsidTr="009676F4">
        <w:trPr>
          <w:cantSplit/>
          <w:trHeight w:val="360"/>
        </w:trPr>
        <w:tc>
          <w:tcPr>
            <w:tcW w:w="1331" w:type="pct"/>
            <w:tcBorders>
              <w:top w:val="single" w:sz="7" w:space="0" w:color="auto"/>
              <w:left w:val="single" w:sz="7" w:space="0" w:color="auto"/>
              <w:bottom w:val="nil"/>
              <w:right w:val="nil"/>
            </w:tcBorders>
            <w:vAlign w:val="bottom"/>
          </w:tcPr>
          <w:p w14:paraId="2EFC78EA" w14:textId="36D8AA1A" w:rsidR="00050BA6" w:rsidRPr="003878BD" w:rsidRDefault="00050BA6" w:rsidP="007E6EC3">
            <w:pPr>
              <w:spacing w:before="100" w:after="56"/>
              <w:jc w:val="center"/>
              <w:rPr>
                <w:sz w:val="21"/>
                <w:szCs w:val="21"/>
              </w:rPr>
            </w:pPr>
            <w:r w:rsidRPr="003878BD">
              <w:rPr>
                <w:sz w:val="21"/>
                <w:szCs w:val="21"/>
              </w:rPr>
              <w:t xml:space="preserve">May </w:t>
            </w:r>
            <w:r w:rsidR="0096316F">
              <w:rPr>
                <w:sz w:val="21"/>
                <w:szCs w:val="21"/>
              </w:rPr>
              <w:t>1</w:t>
            </w:r>
            <w:r w:rsidR="000256A1">
              <w:rPr>
                <w:sz w:val="21"/>
                <w:szCs w:val="21"/>
              </w:rPr>
              <w:t>8</w:t>
            </w:r>
            <w:r w:rsidRPr="003878BD">
              <w:rPr>
                <w:sz w:val="21"/>
                <w:szCs w:val="21"/>
              </w:rPr>
              <w:t xml:space="preserve">, </w:t>
            </w:r>
            <w:r w:rsidR="00A66395">
              <w:rPr>
                <w:sz w:val="21"/>
                <w:szCs w:val="21"/>
              </w:rPr>
              <w:t>2021</w:t>
            </w:r>
          </w:p>
        </w:tc>
        <w:tc>
          <w:tcPr>
            <w:tcW w:w="1913" w:type="pct"/>
            <w:gridSpan w:val="2"/>
            <w:tcBorders>
              <w:top w:val="single" w:sz="7" w:space="0" w:color="auto"/>
              <w:left w:val="single" w:sz="7" w:space="0" w:color="auto"/>
              <w:bottom w:val="nil"/>
              <w:right w:val="nil"/>
            </w:tcBorders>
            <w:shd w:val="clear" w:color="auto" w:fill="BFBFBF" w:themeFill="background1" w:themeFillShade="BF"/>
            <w:vAlign w:val="bottom"/>
          </w:tcPr>
          <w:p w14:paraId="26B77789" w14:textId="77777777" w:rsidR="00050BA6" w:rsidRPr="003878BD" w:rsidRDefault="00050BA6" w:rsidP="009676F4">
            <w:pPr>
              <w:spacing w:before="100" w:after="56"/>
              <w:jc w:val="center"/>
              <w:rPr>
                <w:sz w:val="21"/>
                <w:szCs w:val="21"/>
              </w:rPr>
            </w:pPr>
          </w:p>
        </w:tc>
        <w:tc>
          <w:tcPr>
            <w:tcW w:w="586" w:type="pct"/>
            <w:tcBorders>
              <w:top w:val="single" w:sz="7" w:space="0" w:color="auto"/>
              <w:left w:val="single" w:sz="7" w:space="0" w:color="auto"/>
              <w:bottom w:val="nil"/>
              <w:right w:val="single" w:sz="7" w:space="0" w:color="auto"/>
            </w:tcBorders>
          </w:tcPr>
          <w:p w14:paraId="67718408" w14:textId="6610C41F" w:rsidR="00050BA6" w:rsidRPr="003878BD" w:rsidRDefault="00F171EC" w:rsidP="00AD7ADD">
            <w:pPr>
              <w:spacing w:before="100" w:after="56"/>
              <w:jc w:val="center"/>
              <w:rPr>
                <w:sz w:val="21"/>
                <w:szCs w:val="21"/>
              </w:rPr>
            </w:pPr>
            <w:r>
              <w:rPr>
                <w:sz w:val="21"/>
                <w:szCs w:val="21"/>
              </w:rPr>
              <w:t>4-30-21</w:t>
            </w:r>
          </w:p>
        </w:tc>
        <w:tc>
          <w:tcPr>
            <w:tcW w:w="546" w:type="pct"/>
            <w:tcBorders>
              <w:top w:val="single" w:sz="7" w:space="0" w:color="auto"/>
              <w:left w:val="single" w:sz="7" w:space="0" w:color="auto"/>
              <w:bottom w:val="nil"/>
              <w:right w:val="nil"/>
            </w:tcBorders>
            <w:vAlign w:val="bottom"/>
          </w:tcPr>
          <w:p w14:paraId="08E308C4" w14:textId="758A55E3" w:rsidR="00050BA6" w:rsidRPr="003878BD" w:rsidRDefault="00050BA6" w:rsidP="00AD7ADD">
            <w:pPr>
              <w:spacing w:before="100" w:after="56"/>
              <w:jc w:val="center"/>
              <w:rPr>
                <w:sz w:val="21"/>
                <w:szCs w:val="21"/>
              </w:rPr>
            </w:pPr>
            <w:r>
              <w:rPr>
                <w:sz w:val="21"/>
                <w:szCs w:val="21"/>
              </w:rPr>
              <w:t>5-</w:t>
            </w:r>
            <w:r w:rsidR="006924EC">
              <w:rPr>
                <w:sz w:val="21"/>
                <w:szCs w:val="21"/>
              </w:rPr>
              <w:t>4</w:t>
            </w:r>
            <w:r w:rsidR="00523489">
              <w:rPr>
                <w:sz w:val="21"/>
                <w:szCs w:val="21"/>
              </w:rPr>
              <w:t>-2</w:t>
            </w:r>
            <w:r w:rsidR="00453935">
              <w:rPr>
                <w:sz w:val="21"/>
                <w:szCs w:val="21"/>
              </w:rPr>
              <w:t>1</w:t>
            </w:r>
          </w:p>
        </w:tc>
        <w:tc>
          <w:tcPr>
            <w:tcW w:w="624" w:type="pct"/>
            <w:tcBorders>
              <w:top w:val="single" w:sz="7" w:space="0" w:color="auto"/>
              <w:left w:val="single" w:sz="7" w:space="0" w:color="auto"/>
              <w:bottom w:val="nil"/>
              <w:right w:val="single" w:sz="7" w:space="0" w:color="auto"/>
            </w:tcBorders>
            <w:vAlign w:val="bottom"/>
          </w:tcPr>
          <w:p w14:paraId="08D40339" w14:textId="1DCC2795" w:rsidR="00050BA6" w:rsidRPr="003878BD" w:rsidRDefault="00050BA6" w:rsidP="00C24CC5">
            <w:pPr>
              <w:spacing w:before="100" w:after="56"/>
              <w:jc w:val="center"/>
              <w:rPr>
                <w:sz w:val="21"/>
                <w:szCs w:val="21"/>
              </w:rPr>
            </w:pPr>
            <w:r>
              <w:rPr>
                <w:sz w:val="21"/>
                <w:szCs w:val="21"/>
              </w:rPr>
              <w:t>5-</w:t>
            </w:r>
            <w:r w:rsidR="00453935">
              <w:rPr>
                <w:sz w:val="21"/>
                <w:szCs w:val="21"/>
              </w:rPr>
              <w:t>8-21</w:t>
            </w:r>
          </w:p>
        </w:tc>
      </w:tr>
      <w:tr w:rsidR="00050BA6" w:rsidRPr="002444A4" w14:paraId="68BA90F4" w14:textId="77777777" w:rsidTr="009676F4">
        <w:trPr>
          <w:cantSplit/>
          <w:trHeight w:val="360"/>
        </w:trPr>
        <w:tc>
          <w:tcPr>
            <w:tcW w:w="1331" w:type="pct"/>
            <w:tcBorders>
              <w:top w:val="single" w:sz="7" w:space="0" w:color="auto"/>
              <w:left w:val="single" w:sz="7" w:space="0" w:color="auto"/>
              <w:bottom w:val="nil"/>
              <w:right w:val="nil"/>
            </w:tcBorders>
            <w:shd w:val="clear" w:color="auto" w:fill="BFBFBF" w:themeFill="background1" w:themeFillShade="BF"/>
            <w:vAlign w:val="bottom"/>
          </w:tcPr>
          <w:p w14:paraId="4D83FD07" w14:textId="77777777" w:rsidR="00050BA6" w:rsidRPr="003878BD" w:rsidRDefault="00050BA6" w:rsidP="009676F4">
            <w:pPr>
              <w:spacing w:before="100" w:after="56"/>
              <w:jc w:val="center"/>
              <w:rPr>
                <w:sz w:val="21"/>
                <w:szCs w:val="21"/>
              </w:rPr>
            </w:pPr>
          </w:p>
        </w:tc>
        <w:tc>
          <w:tcPr>
            <w:tcW w:w="1311" w:type="pct"/>
            <w:tcBorders>
              <w:top w:val="single" w:sz="7" w:space="0" w:color="auto"/>
              <w:left w:val="single" w:sz="7" w:space="0" w:color="auto"/>
              <w:bottom w:val="nil"/>
              <w:right w:val="nil"/>
            </w:tcBorders>
            <w:vAlign w:val="bottom"/>
          </w:tcPr>
          <w:p w14:paraId="5B8EC81D" w14:textId="44B14706" w:rsidR="00050BA6" w:rsidRPr="003878BD" w:rsidRDefault="00050BA6" w:rsidP="00197E83">
            <w:pPr>
              <w:spacing w:before="100" w:after="56"/>
              <w:jc w:val="center"/>
              <w:rPr>
                <w:sz w:val="21"/>
                <w:szCs w:val="21"/>
              </w:rPr>
            </w:pPr>
            <w:r w:rsidRPr="003878BD">
              <w:rPr>
                <w:sz w:val="21"/>
                <w:szCs w:val="21"/>
              </w:rPr>
              <w:t xml:space="preserve">June </w:t>
            </w:r>
            <w:r w:rsidR="000256A1">
              <w:rPr>
                <w:sz w:val="21"/>
                <w:szCs w:val="21"/>
              </w:rPr>
              <w:t>1</w:t>
            </w:r>
            <w:r w:rsidRPr="003878BD">
              <w:rPr>
                <w:sz w:val="21"/>
                <w:szCs w:val="21"/>
              </w:rPr>
              <w:t xml:space="preserve">, </w:t>
            </w:r>
            <w:r w:rsidR="00A66395">
              <w:rPr>
                <w:sz w:val="21"/>
                <w:szCs w:val="21"/>
              </w:rPr>
              <w:t>2021</w:t>
            </w:r>
          </w:p>
        </w:tc>
        <w:tc>
          <w:tcPr>
            <w:tcW w:w="602" w:type="pct"/>
            <w:tcBorders>
              <w:top w:val="single" w:sz="7" w:space="0" w:color="auto"/>
              <w:left w:val="single" w:sz="7" w:space="0" w:color="auto"/>
              <w:bottom w:val="nil"/>
              <w:right w:val="nil"/>
            </w:tcBorders>
            <w:vAlign w:val="bottom"/>
          </w:tcPr>
          <w:p w14:paraId="0F9FE0D2" w14:textId="43E8F1CD" w:rsidR="00050BA6" w:rsidRPr="003878BD" w:rsidRDefault="00106183" w:rsidP="0086125B">
            <w:pPr>
              <w:spacing w:before="100" w:after="56"/>
              <w:jc w:val="center"/>
              <w:rPr>
                <w:sz w:val="21"/>
                <w:szCs w:val="21"/>
              </w:rPr>
            </w:pPr>
            <w:r>
              <w:rPr>
                <w:sz w:val="21"/>
                <w:szCs w:val="21"/>
              </w:rPr>
              <w:t>5-</w:t>
            </w:r>
            <w:r w:rsidR="00185832">
              <w:rPr>
                <w:sz w:val="21"/>
                <w:szCs w:val="21"/>
              </w:rPr>
              <w:t>10-21</w:t>
            </w:r>
          </w:p>
        </w:tc>
        <w:tc>
          <w:tcPr>
            <w:tcW w:w="586" w:type="pct"/>
            <w:tcBorders>
              <w:top w:val="single" w:sz="7" w:space="0" w:color="auto"/>
              <w:left w:val="single" w:sz="7" w:space="0" w:color="auto"/>
              <w:bottom w:val="nil"/>
              <w:right w:val="single" w:sz="7" w:space="0" w:color="auto"/>
            </w:tcBorders>
          </w:tcPr>
          <w:p w14:paraId="03809B6E" w14:textId="0B0B4F67" w:rsidR="00050BA6" w:rsidRPr="003878BD" w:rsidRDefault="00050BA6" w:rsidP="00AD09ED">
            <w:pPr>
              <w:spacing w:before="100" w:after="56"/>
              <w:jc w:val="center"/>
              <w:rPr>
                <w:sz w:val="21"/>
                <w:szCs w:val="21"/>
              </w:rPr>
            </w:pPr>
            <w:r>
              <w:rPr>
                <w:sz w:val="21"/>
                <w:szCs w:val="21"/>
              </w:rPr>
              <w:t>5-</w:t>
            </w:r>
            <w:r w:rsidR="00F171EC">
              <w:rPr>
                <w:sz w:val="21"/>
                <w:szCs w:val="21"/>
              </w:rPr>
              <w:t>14-21</w:t>
            </w:r>
          </w:p>
        </w:tc>
        <w:tc>
          <w:tcPr>
            <w:tcW w:w="546" w:type="pct"/>
            <w:tcBorders>
              <w:top w:val="single" w:sz="7" w:space="0" w:color="auto"/>
              <w:left w:val="single" w:sz="7" w:space="0" w:color="auto"/>
              <w:bottom w:val="nil"/>
              <w:right w:val="nil"/>
            </w:tcBorders>
            <w:vAlign w:val="bottom"/>
          </w:tcPr>
          <w:p w14:paraId="77D774D8" w14:textId="4C05A00D" w:rsidR="00050BA6" w:rsidRPr="003878BD" w:rsidRDefault="00050BA6" w:rsidP="00C24CC5">
            <w:pPr>
              <w:spacing w:before="100" w:after="56"/>
              <w:jc w:val="center"/>
              <w:rPr>
                <w:sz w:val="21"/>
                <w:szCs w:val="21"/>
              </w:rPr>
            </w:pPr>
            <w:r>
              <w:rPr>
                <w:sz w:val="21"/>
                <w:szCs w:val="21"/>
              </w:rPr>
              <w:t>5-</w:t>
            </w:r>
            <w:r w:rsidR="006924EC">
              <w:rPr>
                <w:sz w:val="21"/>
                <w:szCs w:val="21"/>
              </w:rPr>
              <w:t>1</w:t>
            </w:r>
            <w:r w:rsidR="00453935">
              <w:rPr>
                <w:sz w:val="21"/>
                <w:szCs w:val="21"/>
              </w:rPr>
              <w:t>8-21</w:t>
            </w:r>
          </w:p>
        </w:tc>
        <w:tc>
          <w:tcPr>
            <w:tcW w:w="624" w:type="pct"/>
            <w:tcBorders>
              <w:top w:val="single" w:sz="7" w:space="0" w:color="auto"/>
              <w:left w:val="single" w:sz="7" w:space="0" w:color="auto"/>
              <w:bottom w:val="nil"/>
              <w:right w:val="single" w:sz="7" w:space="0" w:color="auto"/>
            </w:tcBorders>
            <w:vAlign w:val="bottom"/>
          </w:tcPr>
          <w:p w14:paraId="1FAA70EA" w14:textId="11345274" w:rsidR="00050BA6" w:rsidRPr="003878BD" w:rsidRDefault="00050BA6" w:rsidP="00DA55DE">
            <w:pPr>
              <w:spacing w:before="100" w:after="56"/>
              <w:jc w:val="center"/>
              <w:rPr>
                <w:sz w:val="21"/>
                <w:szCs w:val="21"/>
              </w:rPr>
            </w:pPr>
            <w:r>
              <w:rPr>
                <w:sz w:val="21"/>
                <w:szCs w:val="21"/>
              </w:rPr>
              <w:t>5-2</w:t>
            </w:r>
            <w:r w:rsidR="00453935">
              <w:rPr>
                <w:sz w:val="21"/>
                <w:szCs w:val="21"/>
              </w:rPr>
              <w:t>2-21</w:t>
            </w:r>
          </w:p>
        </w:tc>
      </w:tr>
      <w:tr w:rsidR="00050BA6" w:rsidRPr="002444A4" w14:paraId="6BE6630C" w14:textId="77777777" w:rsidTr="009676F4">
        <w:trPr>
          <w:cantSplit/>
          <w:trHeight w:val="360"/>
        </w:trPr>
        <w:tc>
          <w:tcPr>
            <w:tcW w:w="1331" w:type="pct"/>
            <w:tcBorders>
              <w:top w:val="single" w:sz="7" w:space="0" w:color="auto"/>
              <w:left w:val="single" w:sz="7" w:space="0" w:color="auto"/>
              <w:bottom w:val="nil"/>
              <w:right w:val="nil"/>
            </w:tcBorders>
            <w:vAlign w:val="bottom"/>
          </w:tcPr>
          <w:p w14:paraId="5857D993" w14:textId="43954B93" w:rsidR="00050BA6" w:rsidRPr="003878BD" w:rsidRDefault="00050BA6" w:rsidP="00A1107D">
            <w:pPr>
              <w:spacing w:before="100" w:after="56"/>
              <w:jc w:val="center"/>
              <w:rPr>
                <w:sz w:val="21"/>
                <w:szCs w:val="21"/>
              </w:rPr>
            </w:pPr>
            <w:r w:rsidRPr="003878BD">
              <w:rPr>
                <w:sz w:val="21"/>
                <w:szCs w:val="21"/>
              </w:rPr>
              <w:t xml:space="preserve">June </w:t>
            </w:r>
            <w:r w:rsidR="007E6EC3">
              <w:rPr>
                <w:sz w:val="21"/>
                <w:szCs w:val="21"/>
              </w:rPr>
              <w:t>1</w:t>
            </w:r>
            <w:r w:rsidR="000256A1">
              <w:rPr>
                <w:sz w:val="21"/>
                <w:szCs w:val="21"/>
              </w:rPr>
              <w:t>5</w:t>
            </w:r>
            <w:r w:rsidRPr="003878BD">
              <w:rPr>
                <w:sz w:val="21"/>
                <w:szCs w:val="21"/>
              </w:rPr>
              <w:t xml:space="preserve">, </w:t>
            </w:r>
            <w:r w:rsidR="00A66395">
              <w:rPr>
                <w:sz w:val="21"/>
                <w:szCs w:val="21"/>
              </w:rPr>
              <w:t>2021</w:t>
            </w:r>
          </w:p>
        </w:tc>
        <w:tc>
          <w:tcPr>
            <w:tcW w:w="1913" w:type="pct"/>
            <w:gridSpan w:val="2"/>
            <w:tcBorders>
              <w:top w:val="single" w:sz="7" w:space="0" w:color="auto"/>
              <w:left w:val="single" w:sz="7" w:space="0" w:color="auto"/>
              <w:bottom w:val="nil"/>
              <w:right w:val="nil"/>
            </w:tcBorders>
            <w:shd w:val="clear" w:color="auto" w:fill="BFBFBF" w:themeFill="background1" w:themeFillShade="BF"/>
            <w:vAlign w:val="bottom"/>
          </w:tcPr>
          <w:p w14:paraId="3D42BCB0" w14:textId="77777777" w:rsidR="00050BA6" w:rsidRPr="003878BD" w:rsidRDefault="00050BA6" w:rsidP="009676F4">
            <w:pPr>
              <w:spacing w:before="100" w:after="56"/>
              <w:jc w:val="center"/>
              <w:rPr>
                <w:sz w:val="21"/>
                <w:szCs w:val="21"/>
              </w:rPr>
            </w:pPr>
          </w:p>
        </w:tc>
        <w:tc>
          <w:tcPr>
            <w:tcW w:w="586" w:type="pct"/>
            <w:tcBorders>
              <w:top w:val="single" w:sz="7" w:space="0" w:color="auto"/>
              <w:left w:val="single" w:sz="7" w:space="0" w:color="auto"/>
              <w:bottom w:val="nil"/>
              <w:right w:val="single" w:sz="7" w:space="0" w:color="auto"/>
            </w:tcBorders>
          </w:tcPr>
          <w:p w14:paraId="444D6F13" w14:textId="3E48888E" w:rsidR="00050BA6" w:rsidRPr="003878BD" w:rsidRDefault="00AD09ED" w:rsidP="00C24CC5">
            <w:pPr>
              <w:spacing w:before="100" w:after="56"/>
              <w:jc w:val="center"/>
              <w:rPr>
                <w:sz w:val="21"/>
                <w:szCs w:val="21"/>
              </w:rPr>
            </w:pPr>
            <w:r>
              <w:rPr>
                <w:sz w:val="21"/>
                <w:szCs w:val="21"/>
              </w:rPr>
              <w:t>5-</w:t>
            </w:r>
            <w:r w:rsidR="00C96FEB">
              <w:rPr>
                <w:sz w:val="21"/>
                <w:szCs w:val="21"/>
              </w:rPr>
              <w:t>2</w:t>
            </w:r>
            <w:r w:rsidR="00F171EC">
              <w:rPr>
                <w:sz w:val="21"/>
                <w:szCs w:val="21"/>
              </w:rPr>
              <w:t>8-21</w:t>
            </w:r>
          </w:p>
        </w:tc>
        <w:tc>
          <w:tcPr>
            <w:tcW w:w="546" w:type="pct"/>
            <w:tcBorders>
              <w:top w:val="single" w:sz="7" w:space="0" w:color="auto"/>
              <w:left w:val="single" w:sz="7" w:space="0" w:color="auto"/>
              <w:bottom w:val="nil"/>
              <w:right w:val="nil"/>
            </w:tcBorders>
            <w:vAlign w:val="bottom"/>
          </w:tcPr>
          <w:p w14:paraId="69AAFC26" w14:textId="2B111EC1" w:rsidR="00050BA6" w:rsidRPr="003878BD" w:rsidRDefault="00050BA6" w:rsidP="00C24CC5">
            <w:pPr>
              <w:spacing w:before="100" w:after="56"/>
              <w:jc w:val="center"/>
              <w:rPr>
                <w:sz w:val="21"/>
                <w:szCs w:val="21"/>
              </w:rPr>
            </w:pPr>
            <w:r>
              <w:rPr>
                <w:sz w:val="21"/>
                <w:szCs w:val="21"/>
              </w:rPr>
              <w:t>6-</w:t>
            </w:r>
            <w:r w:rsidR="00453935">
              <w:rPr>
                <w:sz w:val="21"/>
                <w:szCs w:val="21"/>
              </w:rPr>
              <w:t>1-21</w:t>
            </w:r>
          </w:p>
        </w:tc>
        <w:tc>
          <w:tcPr>
            <w:tcW w:w="624" w:type="pct"/>
            <w:tcBorders>
              <w:top w:val="single" w:sz="7" w:space="0" w:color="auto"/>
              <w:left w:val="single" w:sz="7" w:space="0" w:color="auto"/>
              <w:bottom w:val="nil"/>
              <w:right w:val="single" w:sz="7" w:space="0" w:color="auto"/>
            </w:tcBorders>
            <w:vAlign w:val="bottom"/>
          </w:tcPr>
          <w:p w14:paraId="5F982C3F" w14:textId="7C084816" w:rsidR="00050BA6" w:rsidRPr="003878BD" w:rsidRDefault="00050BA6" w:rsidP="00C24CC5">
            <w:pPr>
              <w:spacing w:before="100" w:after="56"/>
              <w:jc w:val="center"/>
              <w:rPr>
                <w:sz w:val="21"/>
                <w:szCs w:val="21"/>
              </w:rPr>
            </w:pPr>
            <w:r>
              <w:rPr>
                <w:sz w:val="21"/>
                <w:szCs w:val="21"/>
              </w:rPr>
              <w:t>6-</w:t>
            </w:r>
            <w:r w:rsidR="00453935">
              <w:rPr>
                <w:sz w:val="21"/>
                <w:szCs w:val="21"/>
              </w:rPr>
              <w:t>5-21</w:t>
            </w:r>
          </w:p>
        </w:tc>
      </w:tr>
      <w:tr w:rsidR="00050BA6" w:rsidRPr="002444A4" w14:paraId="3868A49F" w14:textId="77777777" w:rsidTr="009676F4">
        <w:trPr>
          <w:cantSplit/>
          <w:trHeight w:val="360"/>
        </w:trPr>
        <w:tc>
          <w:tcPr>
            <w:tcW w:w="1331" w:type="pct"/>
            <w:tcBorders>
              <w:top w:val="single" w:sz="7" w:space="0" w:color="auto"/>
              <w:left w:val="single" w:sz="7" w:space="0" w:color="auto"/>
              <w:bottom w:val="nil"/>
              <w:right w:val="nil"/>
            </w:tcBorders>
            <w:shd w:val="clear" w:color="auto" w:fill="BFBFBF" w:themeFill="background1" w:themeFillShade="BF"/>
            <w:vAlign w:val="bottom"/>
          </w:tcPr>
          <w:p w14:paraId="0072AE5C" w14:textId="77777777" w:rsidR="00050BA6" w:rsidRPr="003878BD" w:rsidRDefault="00050BA6" w:rsidP="009676F4">
            <w:pPr>
              <w:spacing w:before="100" w:after="56"/>
              <w:jc w:val="center"/>
              <w:rPr>
                <w:sz w:val="21"/>
                <w:szCs w:val="21"/>
              </w:rPr>
            </w:pPr>
          </w:p>
        </w:tc>
        <w:tc>
          <w:tcPr>
            <w:tcW w:w="1311" w:type="pct"/>
            <w:tcBorders>
              <w:top w:val="single" w:sz="7" w:space="0" w:color="auto"/>
              <w:left w:val="single" w:sz="7" w:space="0" w:color="auto"/>
              <w:bottom w:val="nil"/>
              <w:right w:val="nil"/>
            </w:tcBorders>
            <w:vAlign w:val="bottom"/>
          </w:tcPr>
          <w:p w14:paraId="4A97C195" w14:textId="6134C267" w:rsidR="00050BA6" w:rsidRPr="003878BD" w:rsidRDefault="00050BA6" w:rsidP="00197E83">
            <w:pPr>
              <w:spacing w:before="100" w:after="56"/>
              <w:jc w:val="center"/>
              <w:rPr>
                <w:sz w:val="21"/>
                <w:szCs w:val="21"/>
              </w:rPr>
            </w:pPr>
            <w:r w:rsidRPr="003878BD">
              <w:rPr>
                <w:sz w:val="21"/>
                <w:szCs w:val="21"/>
              </w:rPr>
              <w:t xml:space="preserve">July </w:t>
            </w:r>
            <w:r w:rsidR="000256A1">
              <w:rPr>
                <w:sz w:val="21"/>
                <w:szCs w:val="21"/>
              </w:rPr>
              <w:t>6</w:t>
            </w:r>
            <w:r w:rsidRPr="003878BD">
              <w:rPr>
                <w:sz w:val="21"/>
                <w:szCs w:val="21"/>
              </w:rPr>
              <w:t xml:space="preserve">, </w:t>
            </w:r>
            <w:r w:rsidR="00A66395">
              <w:rPr>
                <w:sz w:val="21"/>
                <w:szCs w:val="21"/>
              </w:rPr>
              <w:t>2021</w:t>
            </w:r>
          </w:p>
        </w:tc>
        <w:tc>
          <w:tcPr>
            <w:tcW w:w="602" w:type="pct"/>
            <w:tcBorders>
              <w:top w:val="single" w:sz="7" w:space="0" w:color="auto"/>
              <w:left w:val="single" w:sz="7" w:space="0" w:color="auto"/>
              <w:bottom w:val="nil"/>
              <w:right w:val="nil"/>
            </w:tcBorders>
            <w:vAlign w:val="bottom"/>
          </w:tcPr>
          <w:p w14:paraId="3AEA59E1" w14:textId="47F2D6FE" w:rsidR="00050BA6" w:rsidRPr="003878BD" w:rsidRDefault="00050BA6" w:rsidP="0086125B">
            <w:pPr>
              <w:spacing w:before="100" w:after="56"/>
              <w:jc w:val="center"/>
              <w:rPr>
                <w:sz w:val="21"/>
                <w:szCs w:val="21"/>
              </w:rPr>
            </w:pPr>
            <w:r>
              <w:rPr>
                <w:sz w:val="21"/>
                <w:szCs w:val="21"/>
              </w:rPr>
              <w:t>6-</w:t>
            </w:r>
            <w:r w:rsidR="00185832">
              <w:rPr>
                <w:sz w:val="21"/>
                <w:szCs w:val="21"/>
              </w:rPr>
              <w:t>7-21</w:t>
            </w:r>
          </w:p>
        </w:tc>
        <w:tc>
          <w:tcPr>
            <w:tcW w:w="586" w:type="pct"/>
            <w:tcBorders>
              <w:top w:val="single" w:sz="7" w:space="0" w:color="auto"/>
              <w:left w:val="single" w:sz="7" w:space="0" w:color="auto"/>
              <w:bottom w:val="nil"/>
              <w:right w:val="single" w:sz="7" w:space="0" w:color="auto"/>
            </w:tcBorders>
          </w:tcPr>
          <w:p w14:paraId="4B86EF7E" w14:textId="6A7E215C" w:rsidR="00050BA6" w:rsidRPr="003878BD" w:rsidRDefault="00050BA6" w:rsidP="00C24CC5">
            <w:pPr>
              <w:spacing w:before="100" w:after="56"/>
              <w:jc w:val="center"/>
              <w:rPr>
                <w:sz w:val="21"/>
                <w:szCs w:val="21"/>
              </w:rPr>
            </w:pPr>
            <w:r>
              <w:rPr>
                <w:sz w:val="21"/>
                <w:szCs w:val="21"/>
              </w:rPr>
              <w:t>6-1</w:t>
            </w:r>
            <w:r w:rsidR="00F171EC">
              <w:rPr>
                <w:sz w:val="21"/>
                <w:szCs w:val="21"/>
              </w:rPr>
              <w:t>8-21</w:t>
            </w:r>
          </w:p>
        </w:tc>
        <w:tc>
          <w:tcPr>
            <w:tcW w:w="546" w:type="pct"/>
            <w:tcBorders>
              <w:top w:val="single" w:sz="7" w:space="0" w:color="auto"/>
              <w:left w:val="single" w:sz="7" w:space="0" w:color="auto"/>
              <w:bottom w:val="nil"/>
              <w:right w:val="nil"/>
            </w:tcBorders>
            <w:vAlign w:val="bottom"/>
          </w:tcPr>
          <w:p w14:paraId="129E9E0D" w14:textId="48ED74E3" w:rsidR="00050BA6" w:rsidRPr="003878BD" w:rsidRDefault="00050BA6" w:rsidP="00C24CC5">
            <w:pPr>
              <w:spacing w:before="100" w:after="56"/>
              <w:jc w:val="center"/>
              <w:rPr>
                <w:sz w:val="21"/>
                <w:szCs w:val="21"/>
              </w:rPr>
            </w:pPr>
            <w:r>
              <w:rPr>
                <w:sz w:val="21"/>
                <w:szCs w:val="21"/>
              </w:rPr>
              <w:t>6-</w:t>
            </w:r>
            <w:r w:rsidR="00ED2BB0">
              <w:rPr>
                <w:sz w:val="21"/>
                <w:szCs w:val="21"/>
              </w:rPr>
              <w:t>2</w:t>
            </w:r>
            <w:r w:rsidR="00453935">
              <w:rPr>
                <w:sz w:val="21"/>
                <w:szCs w:val="21"/>
              </w:rPr>
              <w:t>2-21</w:t>
            </w:r>
          </w:p>
        </w:tc>
        <w:tc>
          <w:tcPr>
            <w:tcW w:w="624" w:type="pct"/>
            <w:tcBorders>
              <w:top w:val="single" w:sz="7" w:space="0" w:color="auto"/>
              <w:left w:val="single" w:sz="7" w:space="0" w:color="auto"/>
              <w:bottom w:val="nil"/>
              <w:right w:val="single" w:sz="7" w:space="0" w:color="auto"/>
            </w:tcBorders>
            <w:vAlign w:val="bottom"/>
          </w:tcPr>
          <w:p w14:paraId="6A221410" w14:textId="1366B2C0" w:rsidR="00050BA6" w:rsidRPr="003878BD" w:rsidRDefault="00050BA6" w:rsidP="00DA55DE">
            <w:pPr>
              <w:spacing w:before="100" w:after="56"/>
              <w:jc w:val="center"/>
              <w:rPr>
                <w:sz w:val="21"/>
                <w:szCs w:val="21"/>
              </w:rPr>
            </w:pPr>
            <w:r>
              <w:rPr>
                <w:sz w:val="21"/>
                <w:szCs w:val="21"/>
              </w:rPr>
              <w:t>6-2</w:t>
            </w:r>
            <w:r w:rsidR="00453935">
              <w:rPr>
                <w:sz w:val="21"/>
                <w:szCs w:val="21"/>
              </w:rPr>
              <w:t>6-21</w:t>
            </w:r>
          </w:p>
        </w:tc>
      </w:tr>
      <w:tr w:rsidR="00050BA6" w:rsidRPr="002444A4" w14:paraId="1E6CD785" w14:textId="77777777" w:rsidTr="009676F4">
        <w:trPr>
          <w:cantSplit/>
          <w:trHeight w:val="360"/>
        </w:trPr>
        <w:tc>
          <w:tcPr>
            <w:tcW w:w="1331" w:type="pct"/>
            <w:tcBorders>
              <w:top w:val="single" w:sz="7" w:space="0" w:color="auto"/>
              <w:left w:val="single" w:sz="7" w:space="0" w:color="auto"/>
              <w:bottom w:val="nil"/>
              <w:right w:val="nil"/>
            </w:tcBorders>
            <w:vAlign w:val="bottom"/>
          </w:tcPr>
          <w:p w14:paraId="21803670" w14:textId="2BAE4314" w:rsidR="00050BA6" w:rsidRPr="003878BD" w:rsidRDefault="00050BA6" w:rsidP="00A1107D">
            <w:pPr>
              <w:spacing w:before="100" w:after="56"/>
              <w:jc w:val="center"/>
              <w:rPr>
                <w:sz w:val="21"/>
                <w:szCs w:val="21"/>
              </w:rPr>
            </w:pPr>
            <w:r>
              <w:rPr>
                <w:sz w:val="21"/>
                <w:szCs w:val="21"/>
              </w:rPr>
              <w:t xml:space="preserve">July </w:t>
            </w:r>
            <w:r w:rsidR="0096316F">
              <w:rPr>
                <w:sz w:val="21"/>
                <w:szCs w:val="21"/>
              </w:rPr>
              <w:t>2</w:t>
            </w:r>
            <w:r w:rsidR="000256A1">
              <w:rPr>
                <w:sz w:val="21"/>
                <w:szCs w:val="21"/>
              </w:rPr>
              <w:t>0</w:t>
            </w:r>
            <w:r w:rsidRPr="003878BD">
              <w:rPr>
                <w:sz w:val="21"/>
                <w:szCs w:val="21"/>
              </w:rPr>
              <w:t xml:space="preserve">, </w:t>
            </w:r>
            <w:r w:rsidR="00A66395">
              <w:rPr>
                <w:sz w:val="21"/>
                <w:szCs w:val="21"/>
              </w:rPr>
              <w:t>2021</w:t>
            </w:r>
          </w:p>
        </w:tc>
        <w:tc>
          <w:tcPr>
            <w:tcW w:w="1913" w:type="pct"/>
            <w:gridSpan w:val="2"/>
            <w:tcBorders>
              <w:top w:val="single" w:sz="7" w:space="0" w:color="auto"/>
              <w:left w:val="single" w:sz="7" w:space="0" w:color="auto"/>
              <w:bottom w:val="nil"/>
              <w:right w:val="nil"/>
            </w:tcBorders>
            <w:shd w:val="clear" w:color="auto" w:fill="BFBFBF" w:themeFill="background1" w:themeFillShade="BF"/>
            <w:vAlign w:val="bottom"/>
          </w:tcPr>
          <w:p w14:paraId="4EB535E3" w14:textId="77777777" w:rsidR="00050BA6" w:rsidRPr="003878BD" w:rsidRDefault="00050BA6" w:rsidP="009676F4">
            <w:pPr>
              <w:spacing w:before="100" w:after="56"/>
              <w:jc w:val="center"/>
              <w:rPr>
                <w:sz w:val="21"/>
                <w:szCs w:val="21"/>
              </w:rPr>
            </w:pPr>
          </w:p>
        </w:tc>
        <w:tc>
          <w:tcPr>
            <w:tcW w:w="586" w:type="pct"/>
            <w:tcBorders>
              <w:top w:val="single" w:sz="7" w:space="0" w:color="auto"/>
              <w:left w:val="single" w:sz="7" w:space="0" w:color="auto"/>
              <w:bottom w:val="nil"/>
              <w:right w:val="single" w:sz="7" w:space="0" w:color="auto"/>
            </w:tcBorders>
          </w:tcPr>
          <w:p w14:paraId="18E11F15" w14:textId="5F57D466" w:rsidR="00050BA6" w:rsidRPr="003878BD" w:rsidRDefault="00C96FEB" w:rsidP="00C24CC5">
            <w:pPr>
              <w:spacing w:before="100" w:after="56"/>
              <w:jc w:val="center"/>
              <w:rPr>
                <w:sz w:val="21"/>
                <w:szCs w:val="21"/>
              </w:rPr>
            </w:pPr>
            <w:r>
              <w:rPr>
                <w:sz w:val="21"/>
                <w:szCs w:val="21"/>
              </w:rPr>
              <w:t>7-</w:t>
            </w:r>
            <w:r w:rsidR="00F171EC">
              <w:rPr>
                <w:sz w:val="21"/>
                <w:szCs w:val="21"/>
              </w:rPr>
              <w:t>2-21</w:t>
            </w:r>
          </w:p>
        </w:tc>
        <w:tc>
          <w:tcPr>
            <w:tcW w:w="546" w:type="pct"/>
            <w:tcBorders>
              <w:top w:val="single" w:sz="7" w:space="0" w:color="auto"/>
              <w:left w:val="single" w:sz="7" w:space="0" w:color="auto"/>
              <w:bottom w:val="nil"/>
              <w:right w:val="nil"/>
            </w:tcBorders>
            <w:vAlign w:val="bottom"/>
          </w:tcPr>
          <w:p w14:paraId="0F722566" w14:textId="4F9F3727" w:rsidR="00050BA6" w:rsidRPr="003878BD" w:rsidRDefault="00050BA6" w:rsidP="00C24CC5">
            <w:pPr>
              <w:spacing w:before="100" w:after="56"/>
              <w:jc w:val="center"/>
              <w:rPr>
                <w:sz w:val="21"/>
                <w:szCs w:val="21"/>
              </w:rPr>
            </w:pPr>
            <w:r>
              <w:rPr>
                <w:sz w:val="21"/>
                <w:szCs w:val="21"/>
              </w:rPr>
              <w:t>7-</w:t>
            </w:r>
            <w:r w:rsidR="00453935">
              <w:rPr>
                <w:sz w:val="21"/>
                <w:szCs w:val="21"/>
              </w:rPr>
              <w:t>6-21</w:t>
            </w:r>
          </w:p>
        </w:tc>
        <w:tc>
          <w:tcPr>
            <w:tcW w:w="624" w:type="pct"/>
            <w:tcBorders>
              <w:top w:val="single" w:sz="7" w:space="0" w:color="auto"/>
              <w:left w:val="single" w:sz="7" w:space="0" w:color="auto"/>
              <w:bottom w:val="nil"/>
              <w:right w:val="single" w:sz="7" w:space="0" w:color="auto"/>
            </w:tcBorders>
            <w:vAlign w:val="bottom"/>
          </w:tcPr>
          <w:p w14:paraId="29117972" w14:textId="3ED67DEC" w:rsidR="00050BA6" w:rsidRPr="003878BD" w:rsidRDefault="00050BA6" w:rsidP="00C24CC5">
            <w:pPr>
              <w:spacing w:before="100" w:after="56"/>
              <w:jc w:val="center"/>
              <w:rPr>
                <w:sz w:val="21"/>
                <w:szCs w:val="21"/>
              </w:rPr>
            </w:pPr>
            <w:r>
              <w:rPr>
                <w:sz w:val="21"/>
                <w:szCs w:val="21"/>
              </w:rPr>
              <w:t>7-</w:t>
            </w:r>
            <w:r w:rsidR="00ED2BB0">
              <w:rPr>
                <w:sz w:val="21"/>
                <w:szCs w:val="21"/>
              </w:rPr>
              <w:t>1</w:t>
            </w:r>
            <w:r w:rsidR="00453935">
              <w:rPr>
                <w:sz w:val="21"/>
                <w:szCs w:val="21"/>
              </w:rPr>
              <w:t>0-21</w:t>
            </w:r>
          </w:p>
        </w:tc>
      </w:tr>
      <w:tr w:rsidR="00050BA6" w:rsidRPr="002444A4" w14:paraId="19452B1C" w14:textId="77777777" w:rsidTr="009676F4">
        <w:trPr>
          <w:cantSplit/>
          <w:trHeight w:val="360"/>
        </w:trPr>
        <w:tc>
          <w:tcPr>
            <w:tcW w:w="1331" w:type="pct"/>
            <w:tcBorders>
              <w:top w:val="single" w:sz="7" w:space="0" w:color="auto"/>
              <w:left w:val="single" w:sz="7" w:space="0" w:color="auto"/>
              <w:bottom w:val="nil"/>
              <w:right w:val="nil"/>
            </w:tcBorders>
            <w:shd w:val="clear" w:color="auto" w:fill="BFBFBF" w:themeFill="background1" w:themeFillShade="BF"/>
            <w:vAlign w:val="bottom"/>
          </w:tcPr>
          <w:p w14:paraId="5094B945" w14:textId="77777777" w:rsidR="00050BA6" w:rsidRPr="003878BD" w:rsidRDefault="00050BA6" w:rsidP="009676F4">
            <w:pPr>
              <w:spacing w:before="100" w:after="56"/>
              <w:jc w:val="center"/>
              <w:rPr>
                <w:sz w:val="21"/>
                <w:szCs w:val="21"/>
              </w:rPr>
            </w:pPr>
          </w:p>
        </w:tc>
        <w:tc>
          <w:tcPr>
            <w:tcW w:w="1311" w:type="pct"/>
            <w:tcBorders>
              <w:top w:val="single" w:sz="7" w:space="0" w:color="auto"/>
              <w:left w:val="single" w:sz="7" w:space="0" w:color="auto"/>
              <w:bottom w:val="nil"/>
              <w:right w:val="nil"/>
            </w:tcBorders>
            <w:vAlign w:val="bottom"/>
          </w:tcPr>
          <w:p w14:paraId="74946F7E" w14:textId="3A8BCAE5" w:rsidR="00050BA6" w:rsidRPr="003878BD" w:rsidRDefault="00050BA6" w:rsidP="00197E83">
            <w:pPr>
              <w:spacing w:before="100" w:after="56"/>
              <w:jc w:val="center"/>
              <w:rPr>
                <w:sz w:val="21"/>
                <w:szCs w:val="21"/>
              </w:rPr>
            </w:pPr>
            <w:r w:rsidRPr="003878BD">
              <w:rPr>
                <w:sz w:val="21"/>
                <w:szCs w:val="21"/>
              </w:rPr>
              <w:t xml:space="preserve">August </w:t>
            </w:r>
            <w:r w:rsidR="000256A1">
              <w:rPr>
                <w:sz w:val="21"/>
                <w:szCs w:val="21"/>
              </w:rPr>
              <w:t>3</w:t>
            </w:r>
            <w:r w:rsidRPr="003878BD">
              <w:rPr>
                <w:sz w:val="21"/>
                <w:szCs w:val="21"/>
              </w:rPr>
              <w:t xml:space="preserve">, </w:t>
            </w:r>
            <w:r w:rsidR="00A66395">
              <w:rPr>
                <w:sz w:val="21"/>
                <w:szCs w:val="21"/>
              </w:rPr>
              <w:t>2021</w:t>
            </w:r>
          </w:p>
        </w:tc>
        <w:tc>
          <w:tcPr>
            <w:tcW w:w="602" w:type="pct"/>
            <w:tcBorders>
              <w:top w:val="single" w:sz="7" w:space="0" w:color="auto"/>
              <w:left w:val="single" w:sz="7" w:space="0" w:color="auto"/>
              <w:bottom w:val="nil"/>
              <w:right w:val="nil"/>
            </w:tcBorders>
            <w:vAlign w:val="bottom"/>
          </w:tcPr>
          <w:p w14:paraId="7D863665" w14:textId="1B2E670E" w:rsidR="00050BA6" w:rsidRPr="003878BD" w:rsidRDefault="00106183" w:rsidP="0086125B">
            <w:pPr>
              <w:spacing w:before="100" w:after="56"/>
              <w:jc w:val="center"/>
              <w:rPr>
                <w:sz w:val="21"/>
                <w:szCs w:val="21"/>
              </w:rPr>
            </w:pPr>
            <w:r>
              <w:rPr>
                <w:sz w:val="21"/>
                <w:szCs w:val="21"/>
              </w:rPr>
              <w:t>7-</w:t>
            </w:r>
            <w:r w:rsidR="00185832">
              <w:rPr>
                <w:sz w:val="21"/>
                <w:szCs w:val="21"/>
              </w:rPr>
              <w:t>12-21</w:t>
            </w:r>
          </w:p>
        </w:tc>
        <w:tc>
          <w:tcPr>
            <w:tcW w:w="586" w:type="pct"/>
            <w:tcBorders>
              <w:top w:val="single" w:sz="7" w:space="0" w:color="auto"/>
              <w:left w:val="single" w:sz="7" w:space="0" w:color="auto"/>
              <w:bottom w:val="nil"/>
              <w:right w:val="single" w:sz="7" w:space="0" w:color="auto"/>
            </w:tcBorders>
          </w:tcPr>
          <w:p w14:paraId="20E1CA30" w14:textId="5CA7DF62" w:rsidR="00050BA6" w:rsidRPr="003878BD" w:rsidRDefault="00AD09ED" w:rsidP="00C24CC5">
            <w:pPr>
              <w:spacing w:before="100" w:after="56"/>
              <w:jc w:val="center"/>
              <w:rPr>
                <w:sz w:val="21"/>
                <w:szCs w:val="21"/>
              </w:rPr>
            </w:pPr>
            <w:r>
              <w:rPr>
                <w:sz w:val="21"/>
                <w:szCs w:val="21"/>
              </w:rPr>
              <w:t>7</w:t>
            </w:r>
            <w:r w:rsidR="00523489">
              <w:rPr>
                <w:sz w:val="21"/>
                <w:szCs w:val="21"/>
              </w:rPr>
              <w:t>-</w:t>
            </w:r>
            <w:r w:rsidR="00F171EC">
              <w:rPr>
                <w:sz w:val="21"/>
                <w:szCs w:val="21"/>
              </w:rPr>
              <w:t>16-21</w:t>
            </w:r>
          </w:p>
        </w:tc>
        <w:tc>
          <w:tcPr>
            <w:tcW w:w="546" w:type="pct"/>
            <w:tcBorders>
              <w:top w:val="single" w:sz="7" w:space="0" w:color="auto"/>
              <w:left w:val="single" w:sz="7" w:space="0" w:color="auto"/>
              <w:bottom w:val="nil"/>
              <w:right w:val="nil"/>
            </w:tcBorders>
            <w:vAlign w:val="bottom"/>
          </w:tcPr>
          <w:p w14:paraId="111652E8" w14:textId="185635B6" w:rsidR="00050BA6" w:rsidRPr="003878BD" w:rsidRDefault="00DA55DE" w:rsidP="00C24CC5">
            <w:pPr>
              <w:spacing w:before="100" w:after="56"/>
              <w:jc w:val="center"/>
              <w:rPr>
                <w:sz w:val="21"/>
                <w:szCs w:val="21"/>
              </w:rPr>
            </w:pPr>
            <w:r>
              <w:rPr>
                <w:sz w:val="21"/>
                <w:szCs w:val="21"/>
              </w:rPr>
              <w:t>7-2</w:t>
            </w:r>
            <w:r w:rsidR="00453935">
              <w:rPr>
                <w:sz w:val="21"/>
                <w:szCs w:val="21"/>
              </w:rPr>
              <w:t>0-21</w:t>
            </w:r>
          </w:p>
        </w:tc>
        <w:tc>
          <w:tcPr>
            <w:tcW w:w="624" w:type="pct"/>
            <w:tcBorders>
              <w:top w:val="single" w:sz="7" w:space="0" w:color="auto"/>
              <w:left w:val="single" w:sz="7" w:space="0" w:color="auto"/>
              <w:bottom w:val="nil"/>
              <w:right w:val="single" w:sz="7" w:space="0" w:color="auto"/>
            </w:tcBorders>
            <w:vAlign w:val="bottom"/>
          </w:tcPr>
          <w:p w14:paraId="20773BFD" w14:textId="0A16A5F0" w:rsidR="00050BA6" w:rsidRPr="003878BD" w:rsidRDefault="00050BA6" w:rsidP="00C24CC5">
            <w:pPr>
              <w:spacing w:before="100" w:after="56"/>
              <w:jc w:val="center"/>
              <w:rPr>
                <w:sz w:val="21"/>
                <w:szCs w:val="21"/>
              </w:rPr>
            </w:pPr>
            <w:r>
              <w:rPr>
                <w:sz w:val="21"/>
                <w:szCs w:val="21"/>
              </w:rPr>
              <w:t>7-2</w:t>
            </w:r>
            <w:r w:rsidR="00453935">
              <w:rPr>
                <w:sz w:val="21"/>
                <w:szCs w:val="21"/>
              </w:rPr>
              <w:t>4-21</w:t>
            </w:r>
          </w:p>
        </w:tc>
      </w:tr>
      <w:tr w:rsidR="00050BA6" w:rsidRPr="002444A4" w14:paraId="0CD94107" w14:textId="77777777" w:rsidTr="009676F4">
        <w:trPr>
          <w:cantSplit/>
          <w:trHeight w:val="360"/>
        </w:trPr>
        <w:tc>
          <w:tcPr>
            <w:tcW w:w="1331" w:type="pct"/>
            <w:tcBorders>
              <w:top w:val="single" w:sz="7" w:space="0" w:color="auto"/>
              <w:left w:val="single" w:sz="7" w:space="0" w:color="auto"/>
              <w:bottom w:val="nil"/>
              <w:right w:val="nil"/>
            </w:tcBorders>
            <w:vAlign w:val="bottom"/>
          </w:tcPr>
          <w:p w14:paraId="0D938E9E" w14:textId="5C8A882E" w:rsidR="00050BA6" w:rsidRPr="003878BD" w:rsidRDefault="00050BA6" w:rsidP="00A1107D">
            <w:pPr>
              <w:spacing w:before="100" w:after="56"/>
              <w:jc w:val="center"/>
              <w:rPr>
                <w:sz w:val="21"/>
                <w:szCs w:val="21"/>
              </w:rPr>
            </w:pPr>
            <w:r w:rsidRPr="003878BD">
              <w:rPr>
                <w:sz w:val="21"/>
                <w:szCs w:val="21"/>
              </w:rPr>
              <w:t xml:space="preserve">August </w:t>
            </w:r>
            <w:r w:rsidR="0096316F">
              <w:rPr>
                <w:sz w:val="21"/>
                <w:szCs w:val="21"/>
              </w:rPr>
              <w:t>1</w:t>
            </w:r>
            <w:r w:rsidR="000256A1">
              <w:rPr>
                <w:sz w:val="21"/>
                <w:szCs w:val="21"/>
              </w:rPr>
              <w:t>7</w:t>
            </w:r>
            <w:r w:rsidRPr="003878BD">
              <w:rPr>
                <w:sz w:val="21"/>
                <w:szCs w:val="21"/>
              </w:rPr>
              <w:t xml:space="preserve">, </w:t>
            </w:r>
            <w:r w:rsidR="00A66395">
              <w:rPr>
                <w:sz w:val="21"/>
                <w:szCs w:val="21"/>
              </w:rPr>
              <w:t>2021</w:t>
            </w:r>
          </w:p>
        </w:tc>
        <w:tc>
          <w:tcPr>
            <w:tcW w:w="1913" w:type="pct"/>
            <w:gridSpan w:val="2"/>
            <w:tcBorders>
              <w:top w:val="single" w:sz="7" w:space="0" w:color="auto"/>
              <w:left w:val="single" w:sz="7" w:space="0" w:color="auto"/>
              <w:bottom w:val="nil"/>
              <w:right w:val="nil"/>
            </w:tcBorders>
            <w:shd w:val="clear" w:color="auto" w:fill="BFBFBF" w:themeFill="background1" w:themeFillShade="BF"/>
            <w:vAlign w:val="bottom"/>
          </w:tcPr>
          <w:p w14:paraId="70D2F4C6" w14:textId="77777777" w:rsidR="00050BA6" w:rsidRPr="003878BD" w:rsidRDefault="00050BA6" w:rsidP="009676F4">
            <w:pPr>
              <w:spacing w:before="100" w:after="56"/>
              <w:jc w:val="center"/>
              <w:rPr>
                <w:sz w:val="21"/>
                <w:szCs w:val="21"/>
              </w:rPr>
            </w:pPr>
          </w:p>
        </w:tc>
        <w:tc>
          <w:tcPr>
            <w:tcW w:w="586" w:type="pct"/>
            <w:tcBorders>
              <w:top w:val="single" w:sz="7" w:space="0" w:color="auto"/>
              <w:left w:val="single" w:sz="7" w:space="0" w:color="auto"/>
              <w:bottom w:val="nil"/>
              <w:right w:val="single" w:sz="7" w:space="0" w:color="auto"/>
            </w:tcBorders>
          </w:tcPr>
          <w:p w14:paraId="680544AA" w14:textId="5AF107E6" w:rsidR="00050BA6" w:rsidRPr="003878BD" w:rsidRDefault="00C96FEB" w:rsidP="00C24CC5">
            <w:pPr>
              <w:spacing w:before="100" w:after="56"/>
              <w:jc w:val="center"/>
              <w:rPr>
                <w:sz w:val="21"/>
                <w:szCs w:val="21"/>
              </w:rPr>
            </w:pPr>
            <w:r>
              <w:rPr>
                <w:sz w:val="21"/>
                <w:szCs w:val="21"/>
              </w:rPr>
              <w:t>7-3</w:t>
            </w:r>
            <w:r w:rsidR="00F171EC">
              <w:rPr>
                <w:sz w:val="21"/>
                <w:szCs w:val="21"/>
              </w:rPr>
              <w:t>0-21</w:t>
            </w:r>
          </w:p>
        </w:tc>
        <w:tc>
          <w:tcPr>
            <w:tcW w:w="546" w:type="pct"/>
            <w:tcBorders>
              <w:top w:val="single" w:sz="7" w:space="0" w:color="auto"/>
              <w:left w:val="single" w:sz="7" w:space="0" w:color="auto"/>
              <w:bottom w:val="nil"/>
              <w:right w:val="nil"/>
            </w:tcBorders>
            <w:vAlign w:val="bottom"/>
          </w:tcPr>
          <w:p w14:paraId="2D282DF6" w14:textId="17733970" w:rsidR="00050BA6" w:rsidRPr="003878BD" w:rsidRDefault="00050BA6" w:rsidP="00C24CC5">
            <w:pPr>
              <w:spacing w:before="100" w:after="56"/>
              <w:jc w:val="center"/>
              <w:rPr>
                <w:sz w:val="21"/>
                <w:szCs w:val="21"/>
              </w:rPr>
            </w:pPr>
            <w:r>
              <w:rPr>
                <w:sz w:val="21"/>
                <w:szCs w:val="21"/>
              </w:rPr>
              <w:t>8-</w:t>
            </w:r>
            <w:r w:rsidR="00453935">
              <w:rPr>
                <w:sz w:val="21"/>
                <w:szCs w:val="21"/>
              </w:rPr>
              <w:t>3-21</w:t>
            </w:r>
          </w:p>
        </w:tc>
        <w:tc>
          <w:tcPr>
            <w:tcW w:w="624" w:type="pct"/>
            <w:tcBorders>
              <w:top w:val="single" w:sz="7" w:space="0" w:color="auto"/>
              <w:left w:val="single" w:sz="7" w:space="0" w:color="auto"/>
              <w:bottom w:val="nil"/>
              <w:right w:val="single" w:sz="7" w:space="0" w:color="auto"/>
            </w:tcBorders>
            <w:vAlign w:val="bottom"/>
          </w:tcPr>
          <w:p w14:paraId="79780809" w14:textId="7FE506F9" w:rsidR="00050BA6" w:rsidRPr="003878BD" w:rsidRDefault="00050BA6" w:rsidP="00DA55DE">
            <w:pPr>
              <w:spacing w:before="100" w:after="56"/>
              <w:jc w:val="center"/>
              <w:rPr>
                <w:sz w:val="21"/>
                <w:szCs w:val="21"/>
              </w:rPr>
            </w:pPr>
            <w:r>
              <w:rPr>
                <w:sz w:val="21"/>
                <w:szCs w:val="21"/>
              </w:rPr>
              <w:t>8-</w:t>
            </w:r>
            <w:r w:rsidR="00453935">
              <w:rPr>
                <w:sz w:val="21"/>
                <w:szCs w:val="21"/>
              </w:rPr>
              <w:t>7-21</w:t>
            </w:r>
          </w:p>
        </w:tc>
      </w:tr>
      <w:tr w:rsidR="00050BA6" w:rsidRPr="002444A4" w14:paraId="4C79E626" w14:textId="77777777" w:rsidTr="009676F4">
        <w:trPr>
          <w:cantSplit/>
          <w:trHeight w:val="360"/>
        </w:trPr>
        <w:tc>
          <w:tcPr>
            <w:tcW w:w="1331" w:type="pct"/>
            <w:tcBorders>
              <w:top w:val="single" w:sz="7" w:space="0" w:color="auto"/>
              <w:left w:val="single" w:sz="7" w:space="0" w:color="auto"/>
              <w:bottom w:val="nil"/>
              <w:right w:val="nil"/>
            </w:tcBorders>
            <w:shd w:val="clear" w:color="auto" w:fill="BFBFBF" w:themeFill="background1" w:themeFillShade="BF"/>
            <w:vAlign w:val="bottom"/>
          </w:tcPr>
          <w:p w14:paraId="05A0517C" w14:textId="77777777" w:rsidR="00050BA6" w:rsidRPr="003878BD" w:rsidRDefault="00050BA6" w:rsidP="009676F4">
            <w:pPr>
              <w:spacing w:before="100" w:after="56"/>
              <w:jc w:val="center"/>
              <w:rPr>
                <w:sz w:val="21"/>
                <w:szCs w:val="21"/>
              </w:rPr>
            </w:pPr>
          </w:p>
        </w:tc>
        <w:tc>
          <w:tcPr>
            <w:tcW w:w="1311" w:type="pct"/>
            <w:tcBorders>
              <w:top w:val="single" w:sz="7" w:space="0" w:color="auto"/>
              <w:left w:val="single" w:sz="7" w:space="0" w:color="auto"/>
              <w:bottom w:val="nil"/>
              <w:right w:val="nil"/>
            </w:tcBorders>
            <w:vAlign w:val="bottom"/>
          </w:tcPr>
          <w:p w14:paraId="7262AE67" w14:textId="4B438C21" w:rsidR="00050BA6" w:rsidRPr="003878BD" w:rsidRDefault="00050BA6" w:rsidP="00197E83">
            <w:pPr>
              <w:spacing w:before="100" w:after="56"/>
              <w:jc w:val="center"/>
              <w:rPr>
                <w:sz w:val="21"/>
                <w:szCs w:val="21"/>
              </w:rPr>
            </w:pPr>
            <w:r w:rsidRPr="003878BD">
              <w:rPr>
                <w:sz w:val="21"/>
                <w:szCs w:val="21"/>
              </w:rPr>
              <w:t xml:space="preserve">September </w:t>
            </w:r>
            <w:r w:rsidR="000256A1">
              <w:rPr>
                <w:sz w:val="21"/>
                <w:szCs w:val="21"/>
              </w:rPr>
              <w:t>7</w:t>
            </w:r>
            <w:r w:rsidRPr="003878BD">
              <w:rPr>
                <w:sz w:val="21"/>
                <w:szCs w:val="21"/>
              </w:rPr>
              <w:t xml:space="preserve">, </w:t>
            </w:r>
            <w:r w:rsidR="00A66395">
              <w:rPr>
                <w:sz w:val="21"/>
                <w:szCs w:val="21"/>
              </w:rPr>
              <w:t>2021</w:t>
            </w:r>
          </w:p>
        </w:tc>
        <w:tc>
          <w:tcPr>
            <w:tcW w:w="602" w:type="pct"/>
            <w:tcBorders>
              <w:top w:val="single" w:sz="7" w:space="0" w:color="auto"/>
              <w:left w:val="single" w:sz="7" w:space="0" w:color="auto"/>
              <w:bottom w:val="nil"/>
              <w:right w:val="nil"/>
            </w:tcBorders>
            <w:vAlign w:val="bottom"/>
          </w:tcPr>
          <w:p w14:paraId="4EC993A3" w14:textId="7555B794" w:rsidR="00050BA6" w:rsidRPr="003878BD" w:rsidRDefault="00050BA6" w:rsidP="0086125B">
            <w:pPr>
              <w:spacing w:before="100" w:after="56"/>
              <w:jc w:val="center"/>
              <w:rPr>
                <w:sz w:val="21"/>
                <w:szCs w:val="21"/>
              </w:rPr>
            </w:pPr>
            <w:r>
              <w:rPr>
                <w:sz w:val="21"/>
                <w:szCs w:val="21"/>
              </w:rPr>
              <w:t>8-</w:t>
            </w:r>
            <w:r w:rsidR="00185832">
              <w:rPr>
                <w:sz w:val="21"/>
                <w:szCs w:val="21"/>
              </w:rPr>
              <w:t>9-21</w:t>
            </w:r>
          </w:p>
        </w:tc>
        <w:tc>
          <w:tcPr>
            <w:tcW w:w="586" w:type="pct"/>
            <w:tcBorders>
              <w:top w:val="single" w:sz="7" w:space="0" w:color="auto"/>
              <w:left w:val="single" w:sz="7" w:space="0" w:color="auto"/>
              <w:bottom w:val="nil"/>
              <w:right w:val="single" w:sz="7" w:space="0" w:color="auto"/>
            </w:tcBorders>
          </w:tcPr>
          <w:p w14:paraId="2631B58C" w14:textId="4C35BBF2" w:rsidR="00050BA6" w:rsidRPr="003878BD" w:rsidRDefault="00050BA6" w:rsidP="00C24CC5">
            <w:pPr>
              <w:spacing w:before="100" w:after="56"/>
              <w:jc w:val="center"/>
              <w:rPr>
                <w:sz w:val="21"/>
                <w:szCs w:val="21"/>
              </w:rPr>
            </w:pPr>
            <w:r>
              <w:rPr>
                <w:sz w:val="21"/>
                <w:szCs w:val="21"/>
              </w:rPr>
              <w:t>8-</w:t>
            </w:r>
            <w:r w:rsidR="00F171EC">
              <w:rPr>
                <w:sz w:val="21"/>
                <w:szCs w:val="21"/>
              </w:rPr>
              <w:t>20-21</w:t>
            </w:r>
          </w:p>
        </w:tc>
        <w:tc>
          <w:tcPr>
            <w:tcW w:w="546" w:type="pct"/>
            <w:tcBorders>
              <w:top w:val="single" w:sz="7" w:space="0" w:color="auto"/>
              <w:left w:val="single" w:sz="7" w:space="0" w:color="auto"/>
              <w:bottom w:val="nil"/>
              <w:right w:val="nil"/>
            </w:tcBorders>
            <w:vAlign w:val="bottom"/>
          </w:tcPr>
          <w:p w14:paraId="5C0E93D3" w14:textId="0AEAA8DF" w:rsidR="00050BA6" w:rsidRPr="003878BD" w:rsidRDefault="00050BA6" w:rsidP="00C24CC5">
            <w:pPr>
              <w:spacing w:before="100" w:after="56"/>
              <w:jc w:val="center"/>
              <w:rPr>
                <w:sz w:val="21"/>
                <w:szCs w:val="21"/>
              </w:rPr>
            </w:pPr>
            <w:r>
              <w:rPr>
                <w:sz w:val="21"/>
                <w:szCs w:val="21"/>
              </w:rPr>
              <w:t>8-</w:t>
            </w:r>
            <w:r w:rsidR="00453935">
              <w:rPr>
                <w:sz w:val="21"/>
                <w:szCs w:val="21"/>
              </w:rPr>
              <w:t>24-21</w:t>
            </w:r>
          </w:p>
        </w:tc>
        <w:tc>
          <w:tcPr>
            <w:tcW w:w="624" w:type="pct"/>
            <w:tcBorders>
              <w:top w:val="single" w:sz="7" w:space="0" w:color="auto"/>
              <w:left w:val="single" w:sz="7" w:space="0" w:color="auto"/>
              <w:bottom w:val="nil"/>
              <w:right w:val="single" w:sz="7" w:space="0" w:color="auto"/>
            </w:tcBorders>
            <w:vAlign w:val="bottom"/>
          </w:tcPr>
          <w:p w14:paraId="3649E8EF" w14:textId="6EE46C57" w:rsidR="00050BA6" w:rsidRPr="003878BD" w:rsidRDefault="00050BA6" w:rsidP="00DA55DE">
            <w:pPr>
              <w:spacing w:before="100" w:after="56"/>
              <w:jc w:val="center"/>
              <w:rPr>
                <w:sz w:val="21"/>
                <w:szCs w:val="21"/>
              </w:rPr>
            </w:pPr>
            <w:r>
              <w:rPr>
                <w:sz w:val="21"/>
                <w:szCs w:val="21"/>
              </w:rPr>
              <w:t>8-2</w:t>
            </w:r>
            <w:r w:rsidR="00453935">
              <w:rPr>
                <w:sz w:val="21"/>
                <w:szCs w:val="21"/>
              </w:rPr>
              <w:t>8-21</w:t>
            </w:r>
          </w:p>
        </w:tc>
      </w:tr>
      <w:tr w:rsidR="00050BA6" w:rsidRPr="002444A4" w14:paraId="7F4CE132" w14:textId="77777777" w:rsidTr="009676F4">
        <w:trPr>
          <w:cantSplit/>
          <w:trHeight w:val="360"/>
        </w:trPr>
        <w:tc>
          <w:tcPr>
            <w:tcW w:w="1331" w:type="pct"/>
            <w:tcBorders>
              <w:top w:val="single" w:sz="7" w:space="0" w:color="auto"/>
              <w:left w:val="single" w:sz="7" w:space="0" w:color="auto"/>
              <w:bottom w:val="nil"/>
              <w:right w:val="nil"/>
            </w:tcBorders>
            <w:vAlign w:val="bottom"/>
          </w:tcPr>
          <w:p w14:paraId="7B7F2B06" w14:textId="626AD35E" w:rsidR="00050BA6" w:rsidRPr="003878BD" w:rsidRDefault="00050BA6" w:rsidP="00A1107D">
            <w:pPr>
              <w:spacing w:before="100" w:after="56"/>
              <w:jc w:val="center"/>
              <w:rPr>
                <w:sz w:val="21"/>
                <w:szCs w:val="21"/>
              </w:rPr>
            </w:pPr>
            <w:r w:rsidRPr="003878BD">
              <w:rPr>
                <w:sz w:val="21"/>
                <w:szCs w:val="21"/>
              </w:rPr>
              <w:t xml:space="preserve">September </w:t>
            </w:r>
            <w:r w:rsidR="000256A1">
              <w:rPr>
                <w:sz w:val="21"/>
                <w:szCs w:val="21"/>
              </w:rPr>
              <w:t>21</w:t>
            </w:r>
            <w:r w:rsidRPr="003878BD">
              <w:rPr>
                <w:sz w:val="21"/>
                <w:szCs w:val="21"/>
              </w:rPr>
              <w:t xml:space="preserve">, </w:t>
            </w:r>
            <w:r w:rsidR="00A66395">
              <w:rPr>
                <w:sz w:val="21"/>
                <w:szCs w:val="21"/>
              </w:rPr>
              <w:t>2021</w:t>
            </w:r>
          </w:p>
        </w:tc>
        <w:tc>
          <w:tcPr>
            <w:tcW w:w="1913" w:type="pct"/>
            <w:gridSpan w:val="2"/>
            <w:tcBorders>
              <w:top w:val="single" w:sz="7" w:space="0" w:color="auto"/>
              <w:left w:val="single" w:sz="7" w:space="0" w:color="auto"/>
              <w:bottom w:val="nil"/>
              <w:right w:val="nil"/>
            </w:tcBorders>
            <w:shd w:val="clear" w:color="auto" w:fill="BFBFBF" w:themeFill="background1" w:themeFillShade="BF"/>
            <w:vAlign w:val="bottom"/>
          </w:tcPr>
          <w:p w14:paraId="58A2829C" w14:textId="77777777" w:rsidR="00050BA6" w:rsidRPr="003878BD" w:rsidRDefault="00050BA6" w:rsidP="009676F4">
            <w:pPr>
              <w:spacing w:before="100" w:after="56"/>
              <w:jc w:val="center"/>
              <w:rPr>
                <w:sz w:val="21"/>
                <w:szCs w:val="21"/>
              </w:rPr>
            </w:pPr>
          </w:p>
        </w:tc>
        <w:tc>
          <w:tcPr>
            <w:tcW w:w="586" w:type="pct"/>
            <w:tcBorders>
              <w:top w:val="single" w:sz="7" w:space="0" w:color="auto"/>
              <w:left w:val="single" w:sz="7" w:space="0" w:color="auto"/>
              <w:bottom w:val="nil"/>
              <w:right w:val="single" w:sz="7" w:space="0" w:color="auto"/>
            </w:tcBorders>
          </w:tcPr>
          <w:p w14:paraId="6D797735" w14:textId="58299979" w:rsidR="00050BA6" w:rsidRPr="003878BD" w:rsidRDefault="00F171EC" w:rsidP="00C24CC5">
            <w:pPr>
              <w:spacing w:before="100" w:after="56"/>
              <w:jc w:val="center"/>
              <w:rPr>
                <w:sz w:val="21"/>
                <w:szCs w:val="21"/>
              </w:rPr>
            </w:pPr>
            <w:r>
              <w:rPr>
                <w:sz w:val="21"/>
                <w:szCs w:val="21"/>
              </w:rPr>
              <w:t>9-3-21</w:t>
            </w:r>
          </w:p>
        </w:tc>
        <w:tc>
          <w:tcPr>
            <w:tcW w:w="546" w:type="pct"/>
            <w:tcBorders>
              <w:top w:val="single" w:sz="7" w:space="0" w:color="auto"/>
              <w:left w:val="single" w:sz="7" w:space="0" w:color="auto"/>
              <w:bottom w:val="nil"/>
              <w:right w:val="nil"/>
            </w:tcBorders>
            <w:vAlign w:val="bottom"/>
          </w:tcPr>
          <w:p w14:paraId="67DF129B" w14:textId="270B430A" w:rsidR="00050BA6" w:rsidRPr="003878BD" w:rsidRDefault="00050BA6" w:rsidP="00C24CC5">
            <w:pPr>
              <w:spacing w:before="100" w:after="56"/>
              <w:jc w:val="center"/>
              <w:rPr>
                <w:sz w:val="21"/>
                <w:szCs w:val="21"/>
              </w:rPr>
            </w:pPr>
            <w:r>
              <w:rPr>
                <w:sz w:val="21"/>
                <w:szCs w:val="21"/>
              </w:rPr>
              <w:t>9-</w:t>
            </w:r>
            <w:r w:rsidR="00453935">
              <w:rPr>
                <w:sz w:val="21"/>
                <w:szCs w:val="21"/>
              </w:rPr>
              <w:t>7-21</w:t>
            </w:r>
          </w:p>
        </w:tc>
        <w:tc>
          <w:tcPr>
            <w:tcW w:w="624" w:type="pct"/>
            <w:tcBorders>
              <w:top w:val="single" w:sz="7" w:space="0" w:color="auto"/>
              <w:left w:val="single" w:sz="7" w:space="0" w:color="auto"/>
              <w:bottom w:val="nil"/>
              <w:right w:val="single" w:sz="7" w:space="0" w:color="auto"/>
            </w:tcBorders>
            <w:vAlign w:val="bottom"/>
          </w:tcPr>
          <w:p w14:paraId="73D9A2F1" w14:textId="43181B41" w:rsidR="00050BA6" w:rsidRPr="003878BD" w:rsidRDefault="00050BA6" w:rsidP="00C24CC5">
            <w:pPr>
              <w:spacing w:before="100" w:after="56"/>
              <w:jc w:val="center"/>
              <w:rPr>
                <w:sz w:val="21"/>
                <w:szCs w:val="21"/>
              </w:rPr>
            </w:pPr>
            <w:r>
              <w:rPr>
                <w:sz w:val="21"/>
                <w:szCs w:val="21"/>
              </w:rPr>
              <w:t>9-</w:t>
            </w:r>
            <w:r w:rsidR="00453935">
              <w:rPr>
                <w:sz w:val="21"/>
                <w:szCs w:val="21"/>
              </w:rPr>
              <w:t>11-21</w:t>
            </w:r>
          </w:p>
        </w:tc>
      </w:tr>
      <w:tr w:rsidR="00050BA6" w:rsidRPr="002444A4" w14:paraId="52568099" w14:textId="77777777" w:rsidTr="009676F4">
        <w:trPr>
          <w:cantSplit/>
          <w:trHeight w:val="360"/>
        </w:trPr>
        <w:tc>
          <w:tcPr>
            <w:tcW w:w="1331" w:type="pct"/>
            <w:tcBorders>
              <w:top w:val="single" w:sz="7" w:space="0" w:color="auto"/>
              <w:left w:val="single" w:sz="7" w:space="0" w:color="auto"/>
              <w:bottom w:val="nil"/>
              <w:right w:val="nil"/>
            </w:tcBorders>
            <w:shd w:val="clear" w:color="auto" w:fill="BFBFBF" w:themeFill="background1" w:themeFillShade="BF"/>
            <w:vAlign w:val="bottom"/>
          </w:tcPr>
          <w:p w14:paraId="43683FDD" w14:textId="77777777" w:rsidR="00050BA6" w:rsidRPr="003878BD" w:rsidRDefault="00050BA6" w:rsidP="009676F4">
            <w:pPr>
              <w:spacing w:before="100" w:after="56"/>
              <w:jc w:val="center"/>
              <w:rPr>
                <w:sz w:val="21"/>
                <w:szCs w:val="21"/>
              </w:rPr>
            </w:pPr>
          </w:p>
        </w:tc>
        <w:tc>
          <w:tcPr>
            <w:tcW w:w="1311" w:type="pct"/>
            <w:tcBorders>
              <w:top w:val="single" w:sz="7" w:space="0" w:color="auto"/>
              <w:left w:val="single" w:sz="7" w:space="0" w:color="auto"/>
              <w:bottom w:val="nil"/>
              <w:right w:val="nil"/>
            </w:tcBorders>
            <w:vAlign w:val="bottom"/>
          </w:tcPr>
          <w:p w14:paraId="1166CF24" w14:textId="06C29B11" w:rsidR="00050BA6" w:rsidRPr="003878BD" w:rsidRDefault="00050BA6" w:rsidP="00197E83">
            <w:pPr>
              <w:spacing w:before="100" w:after="56"/>
              <w:jc w:val="center"/>
              <w:rPr>
                <w:sz w:val="21"/>
                <w:szCs w:val="21"/>
              </w:rPr>
            </w:pPr>
            <w:r w:rsidRPr="003878BD">
              <w:rPr>
                <w:sz w:val="21"/>
                <w:szCs w:val="21"/>
              </w:rPr>
              <w:t xml:space="preserve">October </w:t>
            </w:r>
            <w:r w:rsidR="000256A1">
              <w:rPr>
                <w:sz w:val="21"/>
                <w:szCs w:val="21"/>
              </w:rPr>
              <w:t>5</w:t>
            </w:r>
            <w:r w:rsidRPr="003878BD">
              <w:rPr>
                <w:sz w:val="21"/>
                <w:szCs w:val="21"/>
              </w:rPr>
              <w:t xml:space="preserve">, </w:t>
            </w:r>
            <w:r w:rsidR="00A66395">
              <w:rPr>
                <w:sz w:val="21"/>
                <w:szCs w:val="21"/>
              </w:rPr>
              <w:t>2021</w:t>
            </w:r>
          </w:p>
        </w:tc>
        <w:tc>
          <w:tcPr>
            <w:tcW w:w="602" w:type="pct"/>
            <w:tcBorders>
              <w:top w:val="single" w:sz="7" w:space="0" w:color="auto"/>
              <w:left w:val="single" w:sz="7" w:space="0" w:color="auto"/>
              <w:bottom w:val="nil"/>
              <w:right w:val="nil"/>
            </w:tcBorders>
            <w:vAlign w:val="bottom"/>
          </w:tcPr>
          <w:p w14:paraId="302540FE" w14:textId="41321F06" w:rsidR="00050BA6" w:rsidRPr="003878BD" w:rsidRDefault="00106183" w:rsidP="0086125B">
            <w:pPr>
              <w:spacing w:before="100" w:after="56"/>
              <w:jc w:val="center"/>
              <w:rPr>
                <w:sz w:val="21"/>
                <w:szCs w:val="21"/>
              </w:rPr>
            </w:pPr>
            <w:r>
              <w:rPr>
                <w:sz w:val="21"/>
                <w:szCs w:val="21"/>
              </w:rPr>
              <w:t>9</w:t>
            </w:r>
            <w:r w:rsidR="00185832">
              <w:rPr>
                <w:sz w:val="21"/>
                <w:szCs w:val="21"/>
              </w:rPr>
              <w:t>-13-21</w:t>
            </w:r>
          </w:p>
        </w:tc>
        <w:tc>
          <w:tcPr>
            <w:tcW w:w="586" w:type="pct"/>
            <w:tcBorders>
              <w:top w:val="single" w:sz="7" w:space="0" w:color="auto"/>
              <w:left w:val="single" w:sz="7" w:space="0" w:color="auto"/>
              <w:bottom w:val="nil"/>
              <w:right w:val="single" w:sz="7" w:space="0" w:color="auto"/>
            </w:tcBorders>
          </w:tcPr>
          <w:p w14:paraId="203B0A7F" w14:textId="6E37684C" w:rsidR="00050BA6" w:rsidRPr="003878BD" w:rsidRDefault="00050BA6" w:rsidP="00C24CC5">
            <w:pPr>
              <w:spacing w:before="100" w:after="56"/>
              <w:jc w:val="center"/>
              <w:rPr>
                <w:sz w:val="21"/>
                <w:szCs w:val="21"/>
              </w:rPr>
            </w:pPr>
            <w:r>
              <w:rPr>
                <w:sz w:val="21"/>
                <w:szCs w:val="21"/>
              </w:rPr>
              <w:t>9-</w:t>
            </w:r>
            <w:r w:rsidR="00F171EC">
              <w:rPr>
                <w:sz w:val="21"/>
                <w:szCs w:val="21"/>
              </w:rPr>
              <w:t>17-21</w:t>
            </w:r>
          </w:p>
        </w:tc>
        <w:tc>
          <w:tcPr>
            <w:tcW w:w="546" w:type="pct"/>
            <w:tcBorders>
              <w:top w:val="single" w:sz="7" w:space="0" w:color="auto"/>
              <w:left w:val="single" w:sz="7" w:space="0" w:color="auto"/>
              <w:bottom w:val="nil"/>
              <w:right w:val="nil"/>
            </w:tcBorders>
            <w:vAlign w:val="bottom"/>
          </w:tcPr>
          <w:p w14:paraId="140E62C9" w14:textId="729B0E1F" w:rsidR="00050BA6" w:rsidRPr="003878BD" w:rsidRDefault="00050BA6" w:rsidP="00C24CC5">
            <w:pPr>
              <w:spacing w:before="100" w:after="56"/>
              <w:jc w:val="center"/>
              <w:rPr>
                <w:sz w:val="21"/>
                <w:szCs w:val="21"/>
              </w:rPr>
            </w:pPr>
            <w:r>
              <w:rPr>
                <w:sz w:val="21"/>
                <w:szCs w:val="21"/>
              </w:rPr>
              <w:t>9-</w:t>
            </w:r>
            <w:r w:rsidR="00ED2BB0">
              <w:rPr>
                <w:sz w:val="21"/>
                <w:szCs w:val="21"/>
              </w:rPr>
              <w:t>2</w:t>
            </w:r>
            <w:r w:rsidR="00453935">
              <w:rPr>
                <w:sz w:val="21"/>
                <w:szCs w:val="21"/>
              </w:rPr>
              <w:t>1-21</w:t>
            </w:r>
          </w:p>
        </w:tc>
        <w:tc>
          <w:tcPr>
            <w:tcW w:w="624" w:type="pct"/>
            <w:tcBorders>
              <w:top w:val="single" w:sz="7" w:space="0" w:color="auto"/>
              <w:left w:val="single" w:sz="7" w:space="0" w:color="auto"/>
              <w:bottom w:val="nil"/>
              <w:right w:val="single" w:sz="7" w:space="0" w:color="auto"/>
            </w:tcBorders>
            <w:vAlign w:val="bottom"/>
          </w:tcPr>
          <w:p w14:paraId="06F078CA" w14:textId="72F57DE6" w:rsidR="00050BA6" w:rsidRPr="003878BD" w:rsidRDefault="00050BA6" w:rsidP="00C24CC5">
            <w:pPr>
              <w:spacing w:before="100" w:after="56"/>
              <w:jc w:val="center"/>
              <w:rPr>
                <w:sz w:val="21"/>
                <w:szCs w:val="21"/>
              </w:rPr>
            </w:pPr>
            <w:r>
              <w:rPr>
                <w:sz w:val="21"/>
                <w:szCs w:val="21"/>
              </w:rPr>
              <w:t>9-2</w:t>
            </w:r>
            <w:r w:rsidR="00453935">
              <w:rPr>
                <w:sz w:val="21"/>
                <w:szCs w:val="21"/>
              </w:rPr>
              <w:t>5-21</w:t>
            </w:r>
          </w:p>
        </w:tc>
      </w:tr>
      <w:tr w:rsidR="00050BA6" w:rsidRPr="002444A4" w14:paraId="49B4CBF4" w14:textId="77777777" w:rsidTr="009676F4">
        <w:trPr>
          <w:cantSplit/>
          <w:trHeight w:val="360"/>
        </w:trPr>
        <w:tc>
          <w:tcPr>
            <w:tcW w:w="1331" w:type="pct"/>
            <w:tcBorders>
              <w:top w:val="single" w:sz="7" w:space="0" w:color="auto"/>
              <w:left w:val="single" w:sz="7" w:space="0" w:color="auto"/>
              <w:bottom w:val="nil"/>
              <w:right w:val="nil"/>
            </w:tcBorders>
            <w:vAlign w:val="bottom"/>
          </w:tcPr>
          <w:p w14:paraId="5B9055A8" w14:textId="5DA43725" w:rsidR="00050BA6" w:rsidRPr="003878BD" w:rsidRDefault="00050BA6" w:rsidP="00A1107D">
            <w:pPr>
              <w:spacing w:before="100" w:after="56"/>
              <w:jc w:val="center"/>
              <w:rPr>
                <w:sz w:val="21"/>
                <w:szCs w:val="21"/>
              </w:rPr>
            </w:pPr>
            <w:r w:rsidRPr="003878BD">
              <w:rPr>
                <w:sz w:val="21"/>
                <w:szCs w:val="21"/>
              </w:rPr>
              <w:t xml:space="preserve">October </w:t>
            </w:r>
            <w:r w:rsidR="000256A1">
              <w:rPr>
                <w:sz w:val="21"/>
                <w:szCs w:val="21"/>
              </w:rPr>
              <w:t>19</w:t>
            </w:r>
            <w:r>
              <w:rPr>
                <w:sz w:val="21"/>
                <w:szCs w:val="21"/>
              </w:rPr>
              <w:t>,</w:t>
            </w:r>
            <w:r w:rsidRPr="003878BD">
              <w:rPr>
                <w:sz w:val="21"/>
                <w:szCs w:val="21"/>
              </w:rPr>
              <w:t xml:space="preserve"> </w:t>
            </w:r>
            <w:r w:rsidR="00A66395">
              <w:rPr>
                <w:sz w:val="21"/>
                <w:szCs w:val="21"/>
              </w:rPr>
              <w:t>2021</w:t>
            </w:r>
          </w:p>
        </w:tc>
        <w:tc>
          <w:tcPr>
            <w:tcW w:w="1913" w:type="pct"/>
            <w:gridSpan w:val="2"/>
            <w:tcBorders>
              <w:top w:val="single" w:sz="7" w:space="0" w:color="auto"/>
              <w:left w:val="single" w:sz="7" w:space="0" w:color="auto"/>
              <w:bottom w:val="nil"/>
              <w:right w:val="nil"/>
            </w:tcBorders>
            <w:shd w:val="clear" w:color="auto" w:fill="BFBFBF" w:themeFill="background1" w:themeFillShade="BF"/>
            <w:vAlign w:val="bottom"/>
          </w:tcPr>
          <w:p w14:paraId="4B32F355" w14:textId="77777777" w:rsidR="00050BA6" w:rsidRPr="003878BD" w:rsidRDefault="00050BA6" w:rsidP="009676F4">
            <w:pPr>
              <w:spacing w:before="100" w:after="56"/>
              <w:rPr>
                <w:sz w:val="21"/>
                <w:szCs w:val="21"/>
              </w:rPr>
            </w:pPr>
          </w:p>
        </w:tc>
        <w:tc>
          <w:tcPr>
            <w:tcW w:w="586" w:type="pct"/>
            <w:tcBorders>
              <w:top w:val="single" w:sz="7" w:space="0" w:color="auto"/>
              <w:left w:val="single" w:sz="7" w:space="0" w:color="auto"/>
              <w:bottom w:val="nil"/>
              <w:right w:val="single" w:sz="7" w:space="0" w:color="auto"/>
            </w:tcBorders>
          </w:tcPr>
          <w:p w14:paraId="7CADF3E5" w14:textId="11ECC345" w:rsidR="00050BA6" w:rsidRPr="003878BD" w:rsidRDefault="00C96FEB" w:rsidP="00C24CC5">
            <w:pPr>
              <w:spacing w:before="100" w:after="56"/>
              <w:jc w:val="center"/>
              <w:rPr>
                <w:sz w:val="21"/>
                <w:szCs w:val="21"/>
              </w:rPr>
            </w:pPr>
            <w:r>
              <w:rPr>
                <w:sz w:val="21"/>
                <w:szCs w:val="21"/>
              </w:rPr>
              <w:t>10-</w:t>
            </w:r>
            <w:r w:rsidR="00F171EC">
              <w:rPr>
                <w:sz w:val="21"/>
                <w:szCs w:val="21"/>
              </w:rPr>
              <w:t>1-21</w:t>
            </w:r>
          </w:p>
        </w:tc>
        <w:tc>
          <w:tcPr>
            <w:tcW w:w="546" w:type="pct"/>
            <w:tcBorders>
              <w:top w:val="single" w:sz="7" w:space="0" w:color="auto"/>
              <w:left w:val="single" w:sz="7" w:space="0" w:color="auto"/>
              <w:bottom w:val="nil"/>
              <w:right w:val="nil"/>
            </w:tcBorders>
            <w:vAlign w:val="bottom"/>
          </w:tcPr>
          <w:p w14:paraId="3872873C" w14:textId="5A3C3AA4" w:rsidR="00050BA6" w:rsidRPr="003878BD" w:rsidRDefault="00050BA6" w:rsidP="00C24CC5">
            <w:pPr>
              <w:spacing w:before="100" w:after="56"/>
              <w:jc w:val="center"/>
              <w:rPr>
                <w:sz w:val="21"/>
                <w:szCs w:val="21"/>
              </w:rPr>
            </w:pPr>
            <w:r>
              <w:rPr>
                <w:sz w:val="21"/>
                <w:szCs w:val="21"/>
              </w:rPr>
              <w:t>10-</w:t>
            </w:r>
            <w:r w:rsidR="00453935">
              <w:rPr>
                <w:sz w:val="21"/>
                <w:szCs w:val="21"/>
              </w:rPr>
              <w:t>5-21</w:t>
            </w:r>
          </w:p>
        </w:tc>
        <w:tc>
          <w:tcPr>
            <w:tcW w:w="624" w:type="pct"/>
            <w:tcBorders>
              <w:top w:val="single" w:sz="7" w:space="0" w:color="auto"/>
              <w:left w:val="single" w:sz="7" w:space="0" w:color="auto"/>
              <w:bottom w:val="nil"/>
              <w:right w:val="single" w:sz="7" w:space="0" w:color="auto"/>
            </w:tcBorders>
            <w:vAlign w:val="bottom"/>
          </w:tcPr>
          <w:p w14:paraId="1CBAEA22" w14:textId="76FEFD13" w:rsidR="00050BA6" w:rsidRPr="003878BD" w:rsidRDefault="00050BA6" w:rsidP="00C24CC5">
            <w:pPr>
              <w:spacing w:before="100" w:after="56"/>
              <w:jc w:val="center"/>
              <w:rPr>
                <w:sz w:val="21"/>
                <w:szCs w:val="21"/>
              </w:rPr>
            </w:pPr>
            <w:r>
              <w:rPr>
                <w:sz w:val="21"/>
                <w:szCs w:val="21"/>
              </w:rPr>
              <w:t>10-</w:t>
            </w:r>
            <w:r w:rsidR="00453935">
              <w:rPr>
                <w:sz w:val="21"/>
                <w:szCs w:val="21"/>
              </w:rPr>
              <w:t>9-21</w:t>
            </w:r>
          </w:p>
        </w:tc>
      </w:tr>
      <w:tr w:rsidR="00050BA6" w:rsidRPr="002444A4" w14:paraId="3AC198B8" w14:textId="77777777" w:rsidTr="009676F4">
        <w:trPr>
          <w:cantSplit/>
          <w:trHeight w:val="360"/>
        </w:trPr>
        <w:tc>
          <w:tcPr>
            <w:tcW w:w="1331" w:type="pct"/>
            <w:tcBorders>
              <w:top w:val="single" w:sz="7" w:space="0" w:color="auto"/>
              <w:left w:val="single" w:sz="7" w:space="0" w:color="auto"/>
              <w:bottom w:val="nil"/>
              <w:right w:val="nil"/>
            </w:tcBorders>
            <w:shd w:val="clear" w:color="auto" w:fill="BFBFBF" w:themeFill="background1" w:themeFillShade="BF"/>
            <w:vAlign w:val="bottom"/>
          </w:tcPr>
          <w:p w14:paraId="380132EC" w14:textId="7FE47B67" w:rsidR="00050BA6" w:rsidRPr="003015B4" w:rsidRDefault="00050BA6" w:rsidP="009676F4">
            <w:pPr>
              <w:spacing w:before="100" w:after="56"/>
              <w:jc w:val="right"/>
              <w:rPr>
                <w:b/>
                <w:sz w:val="21"/>
                <w:szCs w:val="21"/>
              </w:rPr>
            </w:pPr>
          </w:p>
        </w:tc>
        <w:tc>
          <w:tcPr>
            <w:tcW w:w="1311" w:type="pct"/>
            <w:tcBorders>
              <w:top w:val="single" w:sz="7" w:space="0" w:color="auto"/>
              <w:left w:val="single" w:sz="7" w:space="0" w:color="auto"/>
              <w:bottom w:val="nil"/>
              <w:right w:val="nil"/>
            </w:tcBorders>
            <w:vAlign w:val="bottom"/>
          </w:tcPr>
          <w:p w14:paraId="210B5510" w14:textId="088309D4" w:rsidR="00050BA6" w:rsidRPr="003878BD" w:rsidRDefault="00050BA6" w:rsidP="00197E83">
            <w:pPr>
              <w:spacing w:before="100" w:after="56"/>
              <w:jc w:val="center"/>
              <w:rPr>
                <w:sz w:val="21"/>
                <w:szCs w:val="21"/>
              </w:rPr>
            </w:pPr>
            <w:r w:rsidRPr="003878BD">
              <w:rPr>
                <w:sz w:val="21"/>
                <w:szCs w:val="21"/>
              </w:rPr>
              <w:t xml:space="preserve">November </w:t>
            </w:r>
            <w:r w:rsidR="000256A1">
              <w:rPr>
                <w:sz w:val="21"/>
                <w:szCs w:val="21"/>
              </w:rPr>
              <w:t>2</w:t>
            </w:r>
            <w:r w:rsidRPr="003878BD">
              <w:rPr>
                <w:sz w:val="21"/>
                <w:szCs w:val="21"/>
              </w:rPr>
              <w:t xml:space="preserve">, </w:t>
            </w:r>
            <w:r w:rsidR="00A66395">
              <w:rPr>
                <w:sz w:val="21"/>
                <w:szCs w:val="21"/>
              </w:rPr>
              <w:t>2021</w:t>
            </w:r>
          </w:p>
        </w:tc>
        <w:tc>
          <w:tcPr>
            <w:tcW w:w="602" w:type="pct"/>
            <w:tcBorders>
              <w:top w:val="single" w:sz="7" w:space="0" w:color="auto"/>
              <w:left w:val="single" w:sz="7" w:space="0" w:color="auto"/>
              <w:bottom w:val="nil"/>
              <w:right w:val="nil"/>
            </w:tcBorders>
            <w:vAlign w:val="bottom"/>
          </w:tcPr>
          <w:p w14:paraId="4ACB0BAC" w14:textId="7C2A101D" w:rsidR="00050BA6" w:rsidRPr="003878BD" w:rsidRDefault="00050BA6" w:rsidP="0086125B">
            <w:pPr>
              <w:spacing w:before="100" w:after="56"/>
              <w:jc w:val="center"/>
              <w:rPr>
                <w:sz w:val="21"/>
                <w:szCs w:val="21"/>
              </w:rPr>
            </w:pPr>
            <w:r>
              <w:rPr>
                <w:sz w:val="21"/>
                <w:szCs w:val="21"/>
              </w:rPr>
              <w:t>10-</w:t>
            </w:r>
            <w:r w:rsidR="00185832">
              <w:rPr>
                <w:sz w:val="21"/>
                <w:szCs w:val="21"/>
              </w:rPr>
              <w:t>11-21</w:t>
            </w:r>
          </w:p>
        </w:tc>
        <w:tc>
          <w:tcPr>
            <w:tcW w:w="586" w:type="pct"/>
            <w:tcBorders>
              <w:top w:val="single" w:sz="7" w:space="0" w:color="auto"/>
              <w:left w:val="single" w:sz="7" w:space="0" w:color="auto"/>
              <w:bottom w:val="nil"/>
              <w:right w:val="single" w:sz="7" w:space="0" w:color="auto"/>
            </w:tcBorders>
          </w:tcPr>
          <w:p w14:paraId="6A8B9C8C" w14:textId="09E937CF" w:rsidR="00050BA6" w:rsidRPr="003878BD" w:rsidRDefault="00050BA6" w:rsidP="00C24CC5">
            <w:pPr>
              <w:spacing w:before="100" w:after="56"/>
              <w:jc w:val="center"/>
              <w:rPr>
                <w:sz w:val="21"/>
                <w:szCs w:val="21"/>
              </w:rPr>
            </w:pPr>
            <w:r>
              <w:rPr>
                <w:sz w:val="21"/>
                <w:szCs w:val="21"/>
              </w:rPr>
              <w:t>10-</w:t>
            </w:r>
            <w:r w:rsidR="00AD09ED">
              <w:rPr>
                <w:sz w:val="21"/>
                <w:szCs w:val="21"/>
              </w:rPr>
              <w:t>1</w:t>
            </w:r>
            <w:r w:rsidR="00F171EC">
              <w:rPr>
                <w:sz w:val="21"/>
                <w:szCs w:val="21"/>
              </w:rPr>
              <w:t>5-21</w:t>
            </w:r>
          </w:p>
        </w:tc>
        <w:tc>
          <w:tcPr>
            <w:tcW w:w="546" w:type="pct"/>
            <w:tcBorders>
              <w:top w:val="single" w:sz="7" w:space="0" w:color="auto"/>
              <w:left w:val="single" w:sz="7" w:space="0" w:color="auto"/>
              <w:bottom w:val="nil"/>
              <w:right w:val="nil"/>
            </w:tcBorders>
            <w:vAlign w:val="bottom"/>
          </w:tcPr>
          <w:p w14:paraId="0901A99D" w14:textId="1493793C" w:rsidR="00050BA6" w:rsidRPr="003878BD" w:rsidRDefault="00050BA6" w:rsidP="00DA55DE">
            <w:pPr>
              <w:spacing w:before="100" w:after="56"/>
              <w:jc w:val="center"/>
              <w:rPr>
                <w:sz w:val="21"/>
                <w:szCs w:val="21"/>
              </w:rPr>
            </w:pPr>
            <w:r>
              <w:rPr>
                <w:sz w:val="21"/>
                <w:szCs w:val="21"/>
              </w:rPr>
              <w:t>10-</w:t>
            </w:r>
            <w:r w:rsidR="00453935">
              <w:rPr>
                <w:sz w:val="21"/>
                <w:szCs w:val="21"/>
              </w:rPr>
              <w:t>19-21</w:t>
            </w:r>
          </w:p>
        </w:tc>
        <w:tc>
          <w:tcPr>
            <w:tcW w:w="624" w:type="pct"/>
            <w:tcBorders>
              <w:top w:val="single" w:sz="7" w:space="0" w:color="auto"/>
              <w:left w:val="single" w:sz="7" w:space="0" w:color="auto"/>
              <w:bottom w:val="nil"/>
              <w:right w:val="single" w:sz="7" w:space="0" w:color="auto"/>
            </w:tcBorders>
            <w:vAlign w:val="bottom"/>
          </w:tcPr>
          <w:p w14:paraId="1FD49E17" w14:textId="69D5A28C" w:rsidR="00050BA6" w:rsidRPr="003878BD" w:rsidRDefault="00050BA6" w:rsidP="00C24CC5">
            <w:pPr>
              <w:spacing w:before="100" w:after="56"/>
              <w:jc w:val="center"/>
              <w:rPr>
                <w:sz w:val="21"/>
                <w:szCs w:val="21"/>
              </w:rPr>
            </w:pPr>
            <w:r>
              <w:rPr>
                <w:sz w:val="21"/>
                <w:szCs w:val="21"/>
              </w:rPr>
              <w:t>10-2</w:t>
            </w:r>
            <w:r w:rsidR="00453935">
              <w:rPr>
                <w:sz w:val="21"/>
                <w:szCs w:val="21"/>
              </w:rPr>
              <w:t>3-21</w:t>
            </w:r>
          </w:p>
        </w:tc>
      </w:tr>
      <w:tr w:rsidR="00050BA6" w:rsidRPr="002444A4" w14:paraId="3DF0DA9D" w14:textId="77777777" w:rsidTr="009676F4">
        <w:trPr>
          <w:cantSplit/>
          <w:trHeight w:val="360"/>
        </w:trPr>
        <w:tc>
          <w:tcPr>
            <w:tcW w:w="1331" w:type="pct"/>
            <w:tcBorders>
              <w:top w:val="single" w:sz="7" w:space="0" w:color="auto"/>
              <w:left w:val="single" w:sz="7" w:space="0" w:color="auto"/>
              <w:bottom w:val="nil"/>
              <w:right w:val="nil"/>
            </w:tcBorders>
            <w:vAlign w:val="bottom"/>
          </w:tcPr>
          <w:p w14:paraId="300CA5CF" w14:textId="38F74CED" w:rsidR="00050BA6" w:rsidRPr="003878BD" w:rsidRDefault="00050BA6" w:rsidP="00A1107D">
            <w:pPr>
              <w:spacing w:before="100" w:after="56"/>
              <w:jc w:val="center"/>
              <w:rPr>
                <w:sz w:val="21"/>
                <w:szCs w:val="21"/>
              </w:rPr>
            </w:pPr>
            <w:r w:rsidRPr="003878BD">
              <w:rPr>
                <w:sz w:val="21"/>
                <w:szCs w:val="21"/>
              </w:rPr>
              <w:t xml:space="preserve">November </w:t>
            </w:r>
            <w:r w:rsidR="007E6EC3">
              <w:rPr>
                <w:sz w:val="21"/>
                <w:szCs w:val="21"/>
              </w:rPr>
              <w:t>1</w:t>
            </w:r>
            <w:r w:rsidR="000256A1">
              <w:rPr>
                <w:sz w:val="21"/>
                <w:szCs w:val="21"/>
              </w:rPr>
              <w:t>6</w:t>
            </w:r>
            <w:r w:rsidRPr="003878BD">
              <w:rPr>
                <w:sz w:val="21"/>
                <w:szCs w:val="21"/>
              </w:rPr>
              <w:t xml:space="preserve">, </w:t>
            </w:r>
            <w:r w:rsidR="00A66395">
              <w:rPr>
                <w:sz w:val="21"/>
                <w:szCs w:val="21"/>
              </w:rPr>
              <w:t>2021</w:t>
            </w:r>
          </w:p>
        </w:tc>
        <w:tc>
          <w:tcPr>
            <w:tcW w:w="1913" w:type="pct"/>
            <w:gridSpan w:val="2"/>
            <w:tcBorders>
              <w:top w:val="single" w:sz="7" w:space="0" w:color="auto"/>
              <w:left w:val="single" w:sz="7" w:space="0" w:color="auto"/>
              <w:bottom w:val="nil"/>
              <w:right w:val="nil"/>
            </w:tcBorders>
            <w:shd w:val="clear" w:color="auto" w:fill="BFBFBF" w:themeFill="background1" w:themeFillShade="BF"/>
            <w:vAlign w:val="bottom"/>
          </w:tcPr>
          <w:p w14:paraId="7041BD4E" w14:textId="77777777" w:rsidR="00050BA6" w:rsidRPr="003878BD" w:rsidRDefault="00050BA6" w:rsidP="009676F4">
            <w:pPr>
              <w:spacing w:before="100" w:after="56"/>
              <w:jc w:val="center"/>
              <w:rPr>
                <w:sz w:val="21"/>
                <w:szCs w:val="21"/>
              </w:rPr>
            </w:pPr>
          </w:p>
        </w:tc>
        <w:tc>
          <w:tcPr>
            <w:tcW w:w="586" w:type="pct"/>
            <w:tcBorders>
              <w:top w:val="single" w:sz="7" w:space="0" w:color="auto"/>
              <w:left w:val="single" w:sz="7" w:space="0" w:color="auto"/>
              <w:bottom w:val="nil"/>
              <w:right w:val="single" w:sz="7" w:space="0" w:color="auto"/>
            </w:tcBorders>
          </w:tcPr>
          <w:p w14:paraId="250841A3" w14:textId="2794E70F" w:rsidR="00050BA6" w:rsidRPr="003878BD" w:rsidRDefault="00050BA6" w:rsidP="00AD09ED">
            <w:pPr>
              <w:spacing w:before="100" w:after="56"/>
              <w:jc w:val="center"/>
              <w:rPr>
                <w:sz w:val="21"/>
                <w:szCs w:val="21"/>
              </w:rPr>
            </w:pPr>
            <w:r>
              <w:rPr>
                <w:sz w:val="21"/>
                <w:szCs w:val="21"/>
              </w:rPr>
              <w:t>1</w:t>
            </w:r>
            <w:r w:rsidR="00DA7548">
              <w:rPr>
                <w:sz w:val="21"/>
                <w:szCs w:val="21"/>
              </w:rPr>
              <w:t>0-</w:t>
            </w:r>
            <w:r w:rsidR="00F171EC">
              <w:rPr>
                <w:sz w:val="21"/>
                <w:szCs w:val="21"/>
              </w:rPr>
              <w:t>29-21</w:t>
            </w:r>
          </w:p>
        </w:tc>
        <w:tc>
          <w:tcPr>
            <w:tcW w:w="546" w:type="pct"/>
            <w:tcBorders>
              <w:top w:val="single" w:sz="7" w:space="0" w:color="auto"/>
              <w:left w:val="single" w:sz="7" w:space="0" w:color="auto"/>
              <w:bottom w:val="nil"/>
              <w:right w:val="nil"/>
            </w:tcBorders>
            <w:vAlign w:val="bottom"/>
          </w:tcPr>
          <w:p w14:paraId="48CADE0F" w14:textId="0803F2DF" w:rsidR="00050BA6" w:rsidRPr="003878BD" w:rsidRDefault="00050BA6" w:rsidP="00C24CC5">
            <w:pPr>
              <w:spacing w:before="100" w:after="56"/>
              <w:jc w:val="center"/>
              <w:rPr>
                <w:sz w:val="21"/>
                <w:szCs w:val="21"/>
              </w:rPr>
            </w:pPr>
            <w:r>
              <w:rPr>
                <w:sz w:val="21"/>
                <w:szCs w:val="21"/>
              </w:rPr>
              <w:t>11-</w:t>
            </w:r>
            <w:r w:rsidR="00453935">
              <w:rPr>
                <w:sz w:val="21"/>
                <w:szCs w:val="21"/>
              </w:rPr>
              <w:t>2-21</w:t>
            </w:r>
          </w:p>
        </w:tc>
        <w:tc>
          <w:tcPr>
            <w:tcW w:w="624" w:type="pct"/>
            <w:tcBorders>
              <w:top w:val="single" w:sz="7" w:space="0" w:color="auto"/>
              <w:left w:val="single" w:sz="7" w:space="0" w:color="auto"/>
              <w:bottom w:val="nil"/>
              <w:right w:val="single" w:sz="7" w:space="0" w:color="auto"/>
            </w:tcBorders>
            <w:vAlign w:val="bottom"/>
          </w:tcPr>
          <w:p w14:paraId="29B5C91B" w14:textId="57EE53E4" w:rsidR="00050BA6" w:rsidRPr="003878BD" w:rsidRDefault="00050BA6" w:rsidP="005118F1">
            <w:pPr>
              <w:spacing w:before="100" w:after="56"/>
              <w:jc w:val="center"/>
              <w:rPr>
                <w:sz w:val="21"/>
                <w:szCs w:val="21"/>
              </w:rPr>
            </w:pPr>
            <w:r>
              <w:rPr>
                <w:sz w:val="21"/>
                <w:szCs w:val="21"/>
              </w:rPr>
              <w:t>11-</w:t>
            </w:r>
            <w:r w:rsidR="00453935">
              <w:rPr>
                <w:sz w:val="21"/>
                <w:szCs w:val="21"/>
              </w:rPr>
              <w:t>6-21</w:t>
            </w:r>
          </w:p>
        </w:tc>
      </w:tr>
      <w:tr w:rsidR="00050BA6" w:rsidRPr="002444A4" w14:paraId="779AB9E2" w14:textId="77777777" w:rsidTr="009676F4">
        <w:trPr>
          <w:cantSplit/>
          <w:trHeight w:val="360"/>
        </w:trPr>
        <w:tc>
          <w:tcPr>
            <w:tcW w:w="1331" w:type="pct"/>
            <w:tcBorders>
              <w:top w:val="single" w:sz="7" w:space="0" w:color="auto"/>
              <w:left w:val="single" w:sz="7" w:space="0" w:color="auto"/>
              <w:bottom w:val="nil"/>
              <w:right w:val="nil"/>
            </w:tcBorders>
            <w:shd w:val="clear" w:color="auto" w:fill="BFBFBF" w:themeFill="background1" w:themeFillShade="BF"/>
            <w:vAlign w:val="bottom"/>
          </w:tcPr>
          <w:p w14:paraId="5BFF8FA7" w14:textId="77777777" w:rsidR="00050BA6" w:rsidRPr="003878BD" w:rsidRDefault="00050BA6" w:rsidP="009676F4">
            <w:pPr>
              <w:spacing w:before="100" w:after="56"/>
              <w:jc w:val="center"/>
              <w:rPr>
                <w:sz w:val="21"/>
                <w:szCs w:val="21"/>
              </w:rPr>
            </w:pPr>
          </w:p>
        </w:tc>
        <w:tc>
          <w:tcPr>
            <w:tcW w:w="1311" w:type="pct"/>
            <w:tcBorders>
              <w:top w:val="single" w:sz="7" w:space="0" w:color="auto"/>
              <w:left w:val="single" w:sz="7" w:space="0" w:color="auto"/>
              <w:bottom w:val="nil"/>
              <w:right w:val="nil"/>
            </w:tcBorders>
            <w:vAlign w:val="bottom"/>
          </w:tcPr>
          <w:p w14:paraId="7636D29B" w14:textId="2B66F765" w:rsidR="00050BA6" w:rsidRPr="003878BD" w:rsidRDefault="00050BA6" w:rsidP="00197E83">
            <w:pPr>
              <w:spacing w:before="100" w:after="56"/>
              <w:jc w:val="center"/>
              <w:rPr>
                <w:sz w:val="21"/>
                <w:szCs w:val="21"/>
              </w:rPr>
            </w:pPr>
            <w:r w:rsidRPr="003878BD">
              <w:rPr>
                <w:sz w:val="21"/>
                <w:szCs w:val="21"/>
              </w:rPr>
              <w:t xml:space="preserve">December </w:t>
            </w:r>
            <w:r w:rsidR="000256A1">
              <w:rPr>
                <w:sz w:val="21"/>
                <w:szCs w:val="21"/>
              </w:rPr>
              <w:t>7</w:t>
            </w:r>
            <w:r w:rsidRPr="003878BD">
              <w:rPr>
                <w:sz w:val="21"/>
                <w:szCs w:val="21"/>
              </w:rPr>
              <w:t xml:space="preserve">, </w:t>
            </w:r>
            <w:r w:rsidR="00A66395">
              <w:rPr>
                <w:sz w:val="21"/>
                <w:szCs w:val="21"/>
              </w:rPr>
              <w:t>2021</w:t>
            </w:r>
          </w:p>
        </w:tc>
        <w:tc>
          <w:tcPr>
            <w:tcW w:w="602" w:type="pct"/>
            <w:tcBorders>
              <w:top w:val="single" w:sz="7" w:space="0" w:color="auto"/>
              <w:left w:val="single" w:sz="7" w:space="0" w:color="auto"/>
              <w:bottom w:val="nil"/>
              <w:right w:val="nil"/>
            </w:tcBorders>
            <w:vAlign w:val="bottom"/>
          </w:tcPr>
          <w:p w14:paraId="303A7574" w14:textId="0F99D4BF" w:rsidR="00050BA6" w:rsidRPr="003878BD" w:rsidRDefault="00050BA6" w:rsidP="0086125B">
            <w:pPr>
              <w:spacing w:before="100" w:after="56"/>
              <w:jc w:val="center"/>
              <w:rPr>
                <w:sz w:val="21"/>
                <w:szCs w:val="21"/>
              </w:rPr>
            </w:pPr>
            <w:r>
              <w:rPr>
                <w:sz w:val="21"/>
                <w:szCs w:val="21"/>
              </w:rPr>
              <w:t>11-</w:t>
            </w:r>
            <w:r w:rsidR="00185832">
              <w:rPr>
                <w:sz w:val="21"/>
                <w:szCs w:val="21"/>
              </w:rPr>
              <w:t>8-21</w:t>
            </w:r>
          </w:p>
        </w:tc>
        <w:tc>
          <w:tcPr>
            <w:tcW w:w="586" w:type="pct"/>
            <w:tcBorders>
              <w:top w:val="single" w:sz="7" w:space="0" w:color="auto"/>
              <w:left w:val="single" w:sz="7" w:space="0" w:color="auto"/>
              <w:bottom w:val="nil"/>
              <w:right w:val="single" w:sz="7" w:space="0" w:color="auto"/>
            </w:tcBorders>
          </w:tcPr>
          <w:p w14:paraId="4DB8A168" w14:textId="4A398E54" w:rsidR="00050BA6" w:rsidRPr="003878BD" w:rsidRDefault="00050BA6" w:rsidP="005118F1">
            <w:pPr>
              <w:spacing w:before="100" w:after="56"/>
              <w:jc w:val="center"/>
              <w:rPr>
                <w:sz w:val="21"/>
                <w:szCs w:val="21"/>
              </w:rPr>
            </w:pPr>
            <w:r>
              <w:rPr>
                <w:sz w:val="21"/>
                <w:szCs w:val="21"/>
              </w:rPr>
              <w:t>11-</w:t>
            </w:r>
            <w:r w:rsidR="00DA7548">
              <w:rPr>
                <w:sz w:val="21"/>
                <w:szCs w:val="21"/>
              </w:rPr>
              <w:t>1</w:t>
            </w:r>
            <w:r w:rsidR="00F171EC">
              <w:rPr>
                <w:sz w:val="21"/>
                <w:szCs w:val="21"/>
              </w:rPr>
              <w:t>9-21</w:t>
            </w:r>
          </w:p>
        </w:tc>
        <w:tc>
          <w:tcPr>
            <w:tcW w:w="546" w:type="pct"/>
            <w:tcBorders>
              <w:top w:val="single" w:sz="7" w:space="0" w:color="auto"/>
              <w:left w:val="single" w:sz="7" w:space="0" w:color="auto"/>
              <w:bottom w:val="nil"/>
              <w:right w:val="nil"/>
            </w:tcBorders>
            <w:vAlign w:val="bottom"/>
          </w:tcPr>
          <w:p w14:paraId="3F14EA73" w14:textId="41A71ED3" w:rsidR="00050BA6" w:rsidRPr="003878BD" w:rsidRDefault="00453935" w:rsidP="005118F1">
            <w:pPr>
              <w:spacing w:before="100" w:after="56"/>
              <w:jc w:val="center"/>
              <w:rPr>
                <w:sz w:val="21"/>
                <w:szCs w:val="21"/>
              </w:rPr>
            </w:pPr>
            <w:r>
              <w:rPr>
                <w:sz w:val="21"/>
                <w:szCs w:val="21"/>
              </w:rPr>
              <w:t>11-23-21</w:t>
            </w:r>
          </w:p>
        </w:tc>
        <w:tc>
          <w:tcPr>
            <w:tcW w:w="624" w:type="pct"/>
            <w:tcBorders>
              <w:top w:val="single" w:sz="7" w:space="0" w:color="auto"/>
              <w:left w:val="single" w:sz="7" w:space="0" w:color="auto"/>
              <w:bottom w:val="nil"/>
              <w:right w:val="single" w:sz="7" w:space="0" w:color="auto"/>
            </w:tcBorders>
            <w:vAlign w:val="bottom"/>
          </w:tcPr>
          <w:p w14:paraId="20730530" w14:textId="78D6585C" w:rsidR="00050BA6" w:rsidRPr="003878BD" w:rsidRDefault="00453935" w:rsidP="005118F1">
            <w:pPr>
              <w:spacing w:before="100" w:after="56"/>
              <w:jc w:val="center"/>
              <w:rPr>
                <w:sz w:val="21"/>
                <w:szCs w:val="21"/>
              </w:rPr>
            </w:pPr>
            <w:r>
              <w:rPr>
                <w:sz w:val="21"/>
                <w:szCs w:val="21"/>
              </w:rPr>
              <w:t>11-27-21</w:t>
            </w:r>
          </w:p>
        </w:tc>
      </w:tr>
      <w:tr w:rsidR="00050BA6" w:rsidRPr="0094208F" w14:paraId="0A3B8BA8" w14:textId="77777777" w:rsidTr="009676F4">
        <w:trPr>
          <w:cantSplit/>
          <w:trHeight w:val="360"/>
        </w:trPr>
        <w:tc>
          <w:tcPr>
            <w:tcW w:w="1331" w:type="pct"/>
            <w:tcBorders>
              <w:top w:val="single" w:sz="7" w:space="0" w:color="auto"/>
              <w:left w:val="single" w:sz="7" w:space="0" w:color="auto"/>
              <w:bottom w:val="nil"/>
              <w:right w:val="nil"/>
            </w:tcBorders>
            <w:vAlign w:val="bottom"/>
          </w:tcPr>
          <w:p w14:paraId="05D9FCD4" w14:textId="338FA5F3" w:rsidR="00050BA6" w:rsidRPr="003878BD" w:rsidRDefault="00050BA6" w:rsidP="00A1107D">
            <w:pPr>
              <w:spacing w:before="100" w:after="56"/>
              <w:jc w:val="center"/>
              <w:rPr>
                <w:sz w:val="21"/>
                <w:szCs w:val="21"/>
              </w:rPr>
            </w:pPr>
            <w:r w:rsidRPr="003878BD">
              <w:rPr>
                <w:sz w:val="21"/>
                <w:szCs w:val="21"/>
              </w:rPr>
              <w:t xml:space="preserve">December </w:t>
            </w:r>
            <w:r w:rsidR="000256A1">
              <w:rPr>
                <w:sz w:val="21"/>
                <w:szCs w:val="21"/>
              </w:rPr>
              <w:t>21</w:t>
            </w:r>
            <w:r w:rsidRPr="003878BD">
              <w:rPr>
                <w:sz w:val="21"/>
                <w:szCs w:val="21"/>
              </w:rPr>
              <w:t xml:space="preserve">, </w:t>
            </w:r>
            <w:r w:rsidR="00A66395">
              <w:rPr>
                <w:sz w:val="21"/>
                <w:szCs w:val="21"/>
              </w:rPr>
              <w:t>2021</w:t>
            </w:r>
          </w:p>
        </w:tc>
        <w:tc>
          <w:tcPr>
            <w:tcW w:w="1913" w:type="pct"/>
            <w:gridSpan w:val="2"/>
            <w:tcBorders>
              <w:top w:val="single" w:sz="7" w:space="0" w:color="auto"/>
              <w:left w:val="single" w:sz="7" w:space="0" w:color="auto"/>
              <w:bottom w:val="nil"/>
              <w:right w:val="nil"/>
            </w:tcBorders>
            <w:shd w:val="clear" w:color="auto" w:fill="BFBFBF" w:themeFill="background1" w:themeFillShade="BF"/>
            <w:vAlign w:val="bottom"/>
          </w:tcPr>
          <w:p w14:paraId="16C50FE2" w14:textId="77777777" w:rsidR="00050BA6" w:rsidRPr="003878BD" w:rsidRDefault="00050BA6" w:rsidP="009676F4">
            <w:pPr>
              <w:spacing w:before="100" w:after="56"/>
              <w:jc w:val="center"/>
              <w:rPr>
                <w:sz w:val="21"/>
                <w:szCs w:val="21"/>
              </w:rPr>
            </w:pPr>
          </w:p>
        </w:tc>
        <w:tc>
          <w:tcPr>
            <w:tcW w:w="586" w:type="pct"/>
            <w:tcBorders>
              <w:top w:val="single" w:sz="7" w:space="0" w:color="auto"/>
              <w:left w:val="single" w:sz="7" w:space="0" w:color="auto"/>
              <w:bottom w:val="nil"/>
              <w:right w:val="single" w:sz="7" w:space="0" w:color="auto"/>
            </w:tcBorders>
          </w:tcPr>
          <w:p w14:paraId="20FF13CA" w14:textId="1661D513" w:rsidR="00050BA6" w:rsidRPr="003878BD" w:rsidRDefault="00DA7548" w:rsidP="005118F1">
            <w:pPr>
              <w:spacing w:before="100" w:after="56"/>
              <w:jc w:val="center"/>
              <w:rPr>
                <w:sz w:val="21"/>
                <w:szCs w:val="21"/>
              </w:rPr>
            </w:pPr>
            <w:r>
              <w:rPr>
                <w:sz w:val="21"/>
                <w:szCs w:val="21"/>
              </w:rPr>
              <w:t>1</w:t>
            </w:r>
            <w:r w:rsidR="00F171EC">
              <w:rPr>
                <w:sz w:val="21"/>
                <w:szCs w:val="21"/>
              </w:rPr>
              <w:t>2-3-21</w:t>
            </w:r>
          </w:p>
        </w:tc>
        <w:tc>
          <w:tcPr>
            <w:tcW w:w="546" w:type="pct"/>
            <w:tcBorders>
              <w:top w:val="single" w:sz="7" w:space="0" w:color="auto"/>
              <w:left w:val="single" w:sz="7" w:space="0" w:color="auto"/>
              <w:bottom w:val="nil"/>
              <w:right w:val="nil"/>
            </w:tcBorders>
            <w:vAlign w:val="bottom"/>
          </w:tcPr>
          <w:p w14:paraId="74A6F92E" w14:textId="0E2694A8" w:rsidR="00050BA6" w:rsidRPr="003878BD" w:rsidRDefault="00453935" w:rsidP="005118F1">
            <w:pPr>
              <w:spacing w:before="100" w:after="56"/>
              <w:jc w:val="center"/>
              <w:rPr>
                <w:sz w:val="21"/>
                <w:szCs w:val="21"/>
              </w:rPr>
            </w:pPr>
            <w:r>
              <w:rPr>
                <w:sz w:val="21"/>
                <w:szCs w:val="21"/>
              </w:rPr>
              <w:t>12-7-21</w:t>
            </w:r>
          </w:p>
        </w:tc>
        <w:tc>
          <w:tcPr>
            <w:tcW w:w="624" w:type="pct"/>
            <w:tcBorders>
              <w:top w:val="single" w:sz="7" w:space="0" w:color="auto"/>
              <w:left w:val="single" w:sz="7" w:space="0" w:color="auto"/>
              <w:bottom w:val="nil"/>
              <w:right w:val="single" w:sz="7" w:space="0" w:color="auto"/>
            </w:tcBorders>
            <w:vAlign w:val="bottom"/>
          </w:tcPr>
          <w:p w14:paraId="44B260E2" w14:textId="3D1F03F8" w:rsidR="00050BA6" w:rsidRPr="003878BD" w:rsidRDefault="00453935" w:rsidP="005118F1">
            <w:pPr>
              <w:spacing w:before="100" w:after="56"/>
              <w:jc w:val="center"/>
              <w:rPr>
                <w:sz w:val="21"/>
                <w:szCs w:val="21"/>
              </w:rPr>
            </w:pPr>
            <w:r>
              <w:rPr>
                <w:sz w:val="21"/>
                <w:szCs w:val="21"/>
              </w:rPr>
              <w:t>12-11-21</w:t>
            </w:r>
          </w:p>
        </w:tc>
      </w:tr>
      <w:tr w:rsidR="00050BA6" w:rsidRPr="002444A4" w14:paraId="139EB416" w14:textId="77777777" w:rsidTr="009676F4">
        <w:trPr>
          <w:cantSplit/>
          <w:trHeight w:val="360"/>
        </w:trPr>
        <w:tc>
          <w:tcPr>
            <w:tcW w:w="1331" w:type="pct"/>
            <w:tcBorders>
              <w:top w:val="single" w:sz="7" w:space="0" w:color="auto"/>
              <w:left w:val="single" w:sz="7" w:space="0" w:color="auto"/>
              <w:bottom w:val="nil"/>
              <w:right w:val="nil"/>
            </w:tcBorders>
            <w:shd w:val="clear" w:color="auto" w:fill="BFBFBF" w:themeFill="background1" w:themeFillShade="BF"/>
            <w:vAlign w:val="bottom"/>
          </w:tcPr>
          <w:p w14:paraId="29695F6F" w14:textId="77777777" w:rsidR="00050BA6" w:rsidRPr="003878BD" w:rsidRDefault="00050BA6" w:rsidP="009676F4">
            <w:pPr>
              <w:spacing w:before="100" w:after="56"/>
              <w:jc w:val="center"/>
              <w:rPr>
                <w:sz w:val="21"/>
                <w:szCs w:val="21"/>
              </w:rPr>
            </w:pPr>
          </w:p>
        </w:tc>
        <w:tc>
          <w:tcPr>
            <w:tcW w:w="1311" w:type="pct"/>
            <w:tcBorders>
              <w:top w:val="single" w:sz="7" w:space="0" w:color="auto"/>
              <w:left w:val="single" w:sz="7" w:space="0" w:color="auto"/>
              <w:bottom w:val="nil"/>
              <w:right w:val="nil"/>
            </w:tcBorders>
            <w:vAlign w:val="bottom"/>
          </w:tcPr>
          <w:p w14:paraId="4A7EF007" w14:textId="6F353E0D" w:rsidR="00050BA6" w:rsidRPr="003878BD" w:rsidRDefault="00050BA6" w:rsidP="00197E83">
            <w:pPr>
              <w:spacing w:before="100" w:after="56"/>
              <w:jc w:val="center"/>
              <w:rPr>
                <w:sz w:val="21"/>
                <w:szCs w:val="21"/>
              </w:rPr>
            </w:pPr>
            <w:r w:rsidRPr="003878BD">
              <w:rPr>
                <w:sz w:val="21"/>
                <w:szCs w:val="21"/>
              </w:rPr>
              <w:t xml:space="preserve">January </w:t>
            </w:r>
            <w:r w:rsidR="000256A1">
              <w:rPr>
                <w:sz w:val="21"/>
                <w:szCs w:val="21"/>
              </w:rPr>
              <w:t>4</w:t>
            </w:r>
            <w:r w:rsidR="007E6EC3">
              <w:rPr>
                <w:sz w:val="21"/>
                <w:szCs w:val="21"/>
              </w:rPr>
              <w:t>, 202</w:t>
            </w:r>
            <w:r w:rsidR="000256A1">
              <w:rPr>
                <w:sz w:val="21"/>
                <w:szCs w:val="21"/>
              </w:rPr>
              <w:t>2</w:t>
            </w:r>
          </w:p>
        </w:tc>
        <w:tc>
          <w:tcPr>
            <w:tcW w:w="602" w:type="pct"/>
            <w:tcBorders>
              <w:top w:val="single" w:sz="7" w:space="0" w:color="auto"/>
              <w:left w:val="single" w:sz="7" w:space="0" w:color="auto"/>
              <w:bottom w:val="nil"/>
              <w:right w:val="nil"/>
            </w:tcBorders>
            <w:vAlign w:val="bottom"/>
          </w:tcPr>
          <w:p w14:paraId="02CB1A0F" w14:textId="09D2CC00" w:rsidR="00050BA6" w:rsidRPr="003878BD" w:rsidRDefault="00106183" w:rsidP="0086125B">
            <w:pPr>
              <w:spacing w:before="100" w:after="56"/>
              <w:jc w:val="center"/>
              <w:rPr>
                <w:sz w:val="21"/>
                <w:szCs w:val="21"/>
              </w:rPr>
            </w:pPr>
            <w:r>
              <w:rPr>
                <w:sz w:val="21"/>
                <w:szCs w:val="21"/>
              </w:rPr>
              <w:t>12-</w:t>
            </w:r>
            <w:r w:rsidR="00185832">
              <w:rPr>
                <w:sz w:val="21"/>
                <w:szCs w:val="21"/>
              </w:rPr>
              <w:t>13-21</w:t>
            </w:r>
          </w:p>
        </w:tc>
        <w:tc>
          <w:tcPr>
            <w:tcW w:w="586" w:type="pct"/>
            <w:tcBorders>
              <w:top w:val="single" w:sz="7" w:space="0" w:color="auto"/>
              <w:left w:val="single" w:sz="7" w:space="0" w:color="auto"/>
              <w:bottom w:val="nil"/>
              <w:right w:val="single" w:sz="7" w:space="0" w:color="auto"/>
            </w:tcBorders>
          </w:tcPr>
          <w:p w14:paraId="44B358F0" w14:textId="3B844378" w:rsidR="00050BA6" w:rsidRPr="003878BD" w:rsidRDefault="00AD09ED" w:rsidP="005118F1">
            <w:pPr>
              <w:spacing w:before="100" w:after="56"/>
              <w:jc w:val="center"/>
              <w:rPr>
                <w:sz w:val="21"/>
                <w:szCs w:val="21"/>
              </w:rPr>
            </w:pPr>
            <w:r>
              <w:rPr>
                <w:sz w:val="21"/>
                <w:szCs w:val="21"/>
              </w:rPr>
              <w:t>12-</w:t>
            </w:r>
            <w:r w:rsidR="00C96FEB">
              <w:rPr>
                <w:sz w:val="21"/>
                <w:szCs w:val="21"/>
              </w:rPr>
              <w:t>1</w:t>
            </w:r>
            <w:r w:rsidR="00F171EC">
              <w:rPr>
                <w:sz w:val="21"/>
                <w:szCs w:val="21"/>
              </w:rPr>
              <w:t>7-21</w:t>
            </w:r>
          </w:p>
        </w:tc>
        <w:tc>
          <w:tcPr>
            <w:tcW w:w="546" w:type="pct"/>
            <w:tcBorders>
              <w:top w:val="single" w:sz="7" w:space="0" w:color="auto"/>
              <w:left w:val="single" w:sz="7" w:space="0" w:color="auto"/>
              <w:bottom w:val="nil"/>
              <w:right w:val="nil"/>
            </w:tcBorders>
            <w:vAlign w:val="bottom"/>
          </w:tcPr>
          <w:p w14:paraId="2F67BE77" w14:textId="0A1814EE" w:rsidR="00050BA6" w:rsidRPr="003878BD" w:rsidRDefault="00453935" w:rsidP="005118F1">
            <w:pPr>
              <w:spacing w:before="100" w:after="56"/>
              <w:jc w:val="center"/>
              <w:rPr>
                <w:sz w:val="21"/>
                <w:szCs w:val="21"/>
              </w:rPr>
            </w:pPr>
            <w:r>
              <w:rPr>
                <w:sz w:val="21"/>
                <w:szCs w:val="21"/>
              </w:rPr>
              <w:t>12-21-21</w:t>
            </w:r>
          </w:p>
        </w:tc>
        <w:tc>
          <w:tcPr>
            <w:tcW w:w="624" w:type="pct"/>
            <w:tcBorders>
              <w:top w:val="single" w:sz="7" w:space="0" w:color="auto"/>
              <w:left w:val="single" w:sz="7" w:space="0" w:color="auto"/>
              <w:bottom w:val="nil"/>
              <w:right w:val="single" w:sz="7" w:space="0" w:color="auto"/>
            </w:tcBorders>
            <w:vAlign w:val="bottom"/>
          </w:tcPr>
          <w:p w14:paraId="3A02AC74" w14:textId="5DECE41F" w:rsidR="00050BA6" w:rsidRPr="003878BD" w:rsidRDefault="00453935" w:rsidP="005118F1">
            <w:pPr>
              <w:spacing w:before="100" w:after="56"/>
              <w:jc w:val="center"/>
              <w:rPr>
                <w:sz w:val="21"/>
                <w:szCs w:val="21"/>
              </w:rPr>
            </w:pPr>
            <w:r>
              <w:rPr>
                <w:sz w:val="21"/>
                <w:szCs w:val="21"/>
              </w:rPr>
              <w:t>12-25-21</w:t>
            </w:r>
          </w:p>
        </w:tc>
      </w:tr>
      <w:tr w:rsidR="00050BA6" w:rsidRPr="006B3332" w14:paraId="2501C799" w14:textId="77777777" w:rsidTr="009676F4">
        <w:trPr>
          <w:cantSplit/>
          <w:trHeight w:val="346"/>
        </w:trPr>
        <w:tc>
          <w:tcPr>
            <w:tcW w:w="1331" w:type="pct"/>
            <w:tcBorders>
              <w:top w:val="single" w:sz="7" w:space="0" w:color="auto"/>
              <w:left w:val="single" w:sz="7" w:space="0" w:color="auto"/>
              <w:bottom w:val="nil"/>
              <w:right w:val="nil"/>
            </w:tcBorders>
            <w:vAlign w:val="bottom"/>
          </w:tcPr>
          <w:p w14:paraId="4A6F7094" w14:textId="694A407D" w:rsidR="00050BA6" w:rsidRPr="003878BD" w:rsidRDefault="00050BA6" w:rsidP="00A1107D">
            <w:pPr>
              <w:spacing w:before="100" w:after="56"/>
              <w:jc w:val="center"/>
              <w:rPr>
                <w:sz w:val="21"/>
                <w:szCs w:val="21"/>
              </w:rPr>
            </w:pPr>
            <w:r w:rsidRPr="003878BD">
              <w:rPr>
                <w:sz w:val="21"/>
                <w:szCs w:val="21"/>
              </w:rPr>
              <w:t xml:space="preserve">January </w:t>
            </w:r>
            <w:r w:rsidR="0096316F">
              <w:rPr>
                <w:sz w:val="21"/>
                <w:szCs w:val="21"/>
              </w:rPr>
              <w:t>1</w:t>
            </w:r>
            <w:r w:rsidR="000256A1">
              <w:rPr>
                <w:sz w:val="21"/>
                <w:szCs w:val="21"/>
              </w:rPr>
              <w:t>8</w:t>
            </w:r>
            <w:r w:rsidR="007E6EC3">
              <w:rPr>
                <w:sz w:val="21"/>
                <w:szCs w:val="21"/>
              </w:rPr>
              <w:t>, 202</w:t>
            </w:r>
            <w:r w:rsidR="000256A1">
              <w:rPr>
                <w:sz w:val="21"/>
                <w:szCs w:val="21"/>
              </w:rPr>
              <w:t>2</w:t>
            </w:r>
          </w:p>
        </w:tc>
        <w:tc>
          <w:tcPr>
            <w:tcW w:w="1913" w:type="pct"/>
            <w:gridSpan w:val="2"/>
            <w:tcBorders>
              <w:top w:val="single" w:sz="7" w:space="0" w:color="auto"/>
              <w:left w:val="single" w:sz="7" w:space="0" w:color="auto"/>
              <w:bottom w:val="nil"/>
              <w:right w:val="nil"/>
            </w:tcBorders>
            <w:shd w:val="clear" w:color="auto" w:fill="BFBFBF" w:themeFill="background1" w:themeFillShade="BF"/>
            <w:vAlign w:val="bottom"/>
          </w:tcPr>
          <w:p w14:paraId="303ECDA3" w14:textId="77777777" w:rsidR="00050BA6" w:rsidRPr="003878BD" w:rsidRDefault="00050BA6" w:rsidP="009676F4">
            <w:pPr>
              <w:spacing w:before="100" w:after="56"/>
              <w:jc w:val="center"/>
              <w:rPr>
                <w:sz w:val="21"/>
                <w:szCs w:val="21"/>
              </w:rPr>
            </w:pPr>
          </w:p>
        </w:tc>
        <w:tc>
          <w:tcPr>
            <w:tcW w:w="586" w:type="pct"/>
            <w:tcBorders>
              <w:top w:val="single" w:sz="7" w:space="0" w:color="auto"/>
              <w:left w:val="single" w:sz="7" w:space="0" w:color="auto"/>
              <w:bottom w:val="nil"/>
              <w:right w:val="single" w:sz="7" w:space="0" w:color="auto"/>
            </w:tcBorders>
          </w:tcPr>
          <w:p w14:paraId="7463A0F5" w14:textId="6341D265" w:rsidR="00050BA6" w:rsidRPr="003878BD" w:rsidRDefault="00C96FEB" w:rsidP="00AD09ED">
            <w:pPr>
              <w:spacing w:before="100" w:after="56"/>
              <w:jc w:val="center"/>
              <w:rPr>
                <w:sz w:val="21"/>
                <w:szCs w:val="21"/>
              </w:rPr>
            </w:pPr>
            <w:r>
              <w:rPr>
                <w:sz w:val="21"/>
                <w:szCs w:val="21"/>
              </w:rPr>
              <w:t>12-31</w:t>
            </w:r>
            <w:r w:rsidR="00050BA6">
              <w:rPr>
                <w:sz w:val="21"/>
                <w:szCs w:val="21"/>
              </w:rPr>
              <w:t>-</w:t>
            </w:r>
            <w:r w:rsidR="00AD09ED">
              <w:rPr>
                <w:sz w:val="21"/>
                <w:szCs w:val="21"/>
              </w:rPr>
              <w:t>2</w:t>
            </w:r>
            <w:r w:rsidR="00F171EC">
              <w:rPr>
                <w:sz w:val="21"/>
                <w:szCs w:val="21"/>
              </w:rPr>
              <w:t>1</w:t>
            </w:r>
          </w:p>
        </w:tc>
        <w:tc>
          <w:tcPr>
            <w:tcW w:w="546" w:type="pct"/>
            <w:tcBorders>
              <w:top w:val="single" w:sz="7" w:space="0" w:color="auto"/>
              <w:left w:val="single" w:sz="7" w:space="0" w:color="auto"/>
              <w:bottom w:val="nil"/>
              <w:right w:val="nil"/>
            </w:tcBorders>
            <w:vAlign w:val="bottom"/>
          </w:tcPr>
          <w:p w14:paraId="2D22C06E" w14:textId="358C0669" w:rsidR="00050BA6" w:rsidRPr="003878BD" w:rsidRDefault="00453935" w:rsidP="005118F1">
            <w:pPr>
              <w:spacing w:before="100" w:after="56"/>
              <w:jc w:val="center"/>
              <w:rPr>
                <w:sz w:val="21"/>
                <w:szCs w:val="21"/>
              </w:rPr>
            </w:pPr>
            <w:r>
              <w:rPr>
                <w:sz w:val="21"/>
                <w:szCs w:val="21"/>
              </w:rPr>
              <w:t>1-4-22</w:t>
            </w:r>
          </w:p>
        </w:tc>
        <w:tc>
          <w:tcPr>
            <w:tcW w:w="624" w:type="pct"/>
            <w:tcBorders>
              <w:top w:val="single" w:sz="7" w:space="0" w:color="auto"/>
              <w:left w:val="single" w:sz="7" w:space="0" w:color="auto"/>
              <w:bottom w:val="nil"/>
              <w:right w:val="single" w:sz="7" w:space="0" w:color="auto"/>
            </w:tcBorders>
            <w:vAlign w:val="bottom"/>
          </w:tcPr>
          <w:p w14:paraId="293D0551" w14:textId="6E440CE6" w:rsidR="00050BA6" w:rsidRPr="003878BD" w:rsidRDefault="00453935" w:rsidP="005118F1">
            <w:pPr>
              <w:spacing w:before="100" w:after="56"/>
              <w:jc w:val="center"/>
              <w:rPr>
                <w:sz w:val="21"/>
                <w:szCs w:val="21"/>
              </w:rPr>
            </w:pPr>
            <w:r>
              <w:rPr>
                <w:sz w:val="21"/>
                <w:szCs w:val="21"/>
              </w:rPr>
              <w:t>1-8-22</w:t>
            </w:r>
          </w:p>
        </w:tc>
      </w:tr>
      <w:tr w:rsidR="00050BA6" w:rsidRPr="007405D6" w14:paraId="1BC8E3FF" w14:textId="77777777" w:rsidTr="009676F4">
        <w:trPr>
          <w:cantSplit/>
          <w:trHeight w:val="481"/>
        </w:trPr>
        <w:tc>
          <w:tcPr>
            <w:tcW w:w="5000" w:type="pct"/>
            <w:gridSpan w:val="6"/>
            <w:tcBorders>
              <w:top w:val="single" w:sz="7" w:space="0" w:color="auto"/>
              <w:left w:val="single" w:sz="7" w:space="0" w:color="auto"/>
              <w:bottom w:val="single" w:sz="7" w:space="0" w:color="auto"/>
              <w:right w:val="single" w:sz="7" w:space="0" w:color="auto"/>
            </w:tcBorders>
          </w:tcPr>
          <w:p w14:paraId="505303E2" w14:textId="77777777" w:rsidR="00050BA6" w:rsidRPr="004C79D9" w:rsidRDefault="00050BA6" w:rsidP="009676F4">
            <w:pPr>
              <w:spacing w:before="100" w:after="56"/>
              <w:jc w:val="both"/>
              <w:rPr>
                <w:sz w:val="18"/>
                <w:szCs w:val="18"/>
              </w:rPr>
            </w:pPr>
            <w:r w:rsidRPr="004C79D9">
              <w:rPr>
                <w:sz w:val="18"/>
                <w:szCs w:val="18"/>
              </w:rPr>
              <w:t>Primary Plats Require Public Hearings: Secondary Plats do not.  Planned Unit Development Districts require Public Hearing for the initial review: Secondary Review: Planned Unit Development Districts do not require Public Hearing.  Special Exception requests must be heard by the Plan Commission prior to Public Hearing by the Board of Zoning Appeals.  Information Packets are mailed to members six (6) days prior to the scheduled meeting.</w:t>
            </w:r>
          </w:p>
        </w:tc>
      </w:tr>
    </w:tbl>
    <w:p w14:paraId="04DF80E3" w14:textId="77777777" w:rsidR="00050BA6" w:rsidRDefault="00050BA6" w:rsidP="00206EE4"/>
    <w:sectPr w:rsidR="00050BA6" w:rsidSect="00F91777">
      <w:pgSz w:w="12240" w:h="15840"/>
      <w:pgMar w:top="288"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Goth B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A6"/>
    <w:rsid w:val="000241D9"/>
    <w:rsid w:val="000256A1"/>
    <w:rsid w:val="00050BA6"/>
    <w:rsid w:val="00056847"/>
    <w:rsid w:val="00096D93"/>
    <w:rsid w:val="00106183"/>
    <w:rsid w:val="00185832"/>
    <w:rsid w:val="00197E83"/>
    <w:rsid w:val="00206EE4"/>
    <w:rsid w:val="00231C96"/>
    <w:rsid w:val="003015B4"/>
    <w:rsid w:val="003E7E03"/>
    <w:rsid w:val="00445495"/>
    <w:rsid w:val="00453935"/>
    <w:rsid w:val="004B43A8"/>
    <w:rsid w:val="004C79D9"/>
    <w:rsid w:val="005118F1"/>
    <w:rsid w:val="00523489"/>
    <w:rsid w:val="006924EC"/>
    <w:rsid w:val="007D5D5C"/>
    <w:rsid w:val="007E6EC3"/>
    <w:rsid w:val="00831D8A"/>
    <w:rsid w:val="0086125B"/>
    <w:rsid w:val="008632CB"/>
    <w:rsid w:val="008E0EFA"/>
    <w:rsid w:val="0096316F"/>
    <w:rsid w:val="00A1107D"/>
    <w:rsid w:val="00A60FB1"/>
    <w:rsid w:val="00A66395"/>
    <w:rsid w:val="00AD09ED"/>
    <w:rsid w:val="00AD7ADD"/>
    <w:rsid w:val="00B80266"/>
    <w:rsid w:val="00C07B7D"/>
    <w:rsid w:val="00C24CC5"/>
    <w:rsid w:val="00C3183E"/>
    <w:rsid w:val="00C96FEB"/>
    <w:rsid w:val="00D001BC"/>
    <w:rsid w:val="00DA55DE"/>
    <w:rsid w:val="00DA7548"/>
    <w:rsid w:val="00E55977"/>
    <w:rsid w:val="00ED2BB0"/>
    <w:rsid w:val="00F171EC"/>
    <w:rsid w:val="00F20718"/>
    <w:rsid w:val="00F91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9749"/>
  <w15:docId w15:val="{709100D7-2B26-4984-A281-7D7828E3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BA6"/>
    <w:pPr>
      <w:autoSpaceDE w:val="0"/>
      <w:autoSpaceDN w:val="0"/>
      <w:adjustRightInd w:val="0"/>
      <w:spacing w:after="0" w:line="240" w:lineRule="auto"/>
    </w:pPr>
    <w:rPr>
      <w:rFonts w:ascii="NewsGoth BT" w:eastAsia="Calibri" w:hAnsi="NewsGoth B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Wood</dc:creator>
  <cp:lastModifiedBy>Sara Smith</cp:lastModifiedBy>
  <cp:revision>8</cp:revision>
  <cp:lastPrinted>2019-11-04T15:19:00Z</cp:lastPrinted>
  <dcterms:created xsi:type="dcterms:W3CDTF">2020-11-05T14:23:00Z</dcterms:created>
  <dcterms:modified xsi:type="dcterms:W3CDTF">2020-11-09T13:11:00Z</dcterms:modified>
</cp:coreProperties>
</file>