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CA" w:rsidRDefault="003C2DCA">
      <w:r>
        <w:t>082211 budget hearing</w:t>
      </w:r>
    </w:p>
    <w:p w:rsidR="003C2DCA" w:rsidRDefault="003C2DCA">
      <w:r>
        <w:t xml:space="preserve">Present: Coffey, Caesar, Price, Benedetti, </w:t>
      </w:r>
      <w:proofErr w:type="spellStart"/>
      <w:r>
        <w:t>Gonder</w:t>
      </w:r>
      <w:proofErr w:type="spellEnd"/>
      <w:r>
        <w:t xml:space="preserve">, Messer, </w:t>
      </w:r>
      <w:proofErr w:type="spellStart"/>
      <w:r>
        <w:t>Zurschmiede</w:t>
      </w:r>
      <w:proofErr w:type="spellEnd"/>
      <w:r>
        <w:t>, Gahan</w:t>
      </w:r>
    </w:p>
    <w:p w:rsidR="003C2DCA" w:rsidRDefault="003C2DCA">
      <w:r>
        <w:t xml:space="preserve">Also Present: Shane Gibson, Kay Garry, Carl </w:t>
      </w:r>
      <w:proofErr w:type="spellStart"/>
      <w:r>
        <w:t>Malysz</w:t>
      </w:r>
      <w:proofErr w:type="spellEnd"/>
      <w:r>
        <w:t xml:space="preserve"> and Marcey Wisman</w:t>
      </w:r>
    </w:p>
    <w:p w:rsidR="00CF15F0" w:rsidRDefault="003C2DCA">
      <w:r>
        <w:t>Mr. Gahan called the meeting to order at 6:13 p.m.</w:t>
      </w:r>
    </w:p>
    <w:p w:rsidR="003C2DCA" w:rsidRDefault="003C2DCA">
      <w:r>
        <w:t xml:space="preserve">Mr. Gibson presented the council with the Administrations Projections and Proposals for Budgetary Year 2012, prepared August 21, 2011, and reviewed the same. </w:t>
      </w:r>
      <w:proofErr w:type="gramStart"/>
      <w:r>
        <w:t>Said proposals is</w:t>
      </w:r>
      <w:proofErr w:type="gramEnd"/>
      <w:r>
        <w:t xml:space="preserve"> on file with the City Clerk’s office. He informed them that the projected Maximum Levy will be $13,232,944 which includes the </w:t>
      </w:r>
      <w:proofErr w:type="gramStart"/>
      <w:r>
        <w:t>Financial</w:t>
      </w:r>
      <w:proofErr w:type="gramEnd"/>
      <w:r>
        <w:t xml:space="preserve"> inst. Tax and the Misc Adj. (park cum). He informed them that each year approx. $500,000 is removed for Parks Department, $50,000 for the reserve Liability and $128,466 from the Parks Cum Cap which leaves approx. $12,554,478 for their General Fund, and with the other misc. revenue they will have approximately $17,712,786</w:t>
      </w:r>
      <w:r w:rsidR="00CA13F1">
        <w:t xml:space="preserve">. He stated that after going through each </w:t>
      </w:r>
      <w:proofErr w:type="gramStart"/>
      <w:r w:rsidR="00CA13F1">
        <w:t>departments</w:t>
      </w:r>
      <w:proofErr w:type="gramEnd"/>
      <w:r w:rsidR="00CA13F1">
        <w:t xml:space="preserve"> budget and adjusting for the insurance they would need a total budget of $18,805,038, which would leave a deficit of ($1,092,253).</w:t>
      </w:r>
    </w:p>
    <w:p w:rsidR="00E52C3C" w:rsidRDefault="00E52C3C">
      <w:r>
        <w:t>Mr. Coffey asked for an explanation of the insurance adjustments.</w:t>
      </w:r>
    </w:p>
    <w:p w:rsidR="00E52C3C" w:rsidRDefault="00E52C3C">
      <w:r>
        <w:t>Mr. Gibson reviewed the insurance bill with the council and explained that the union retirees insurance was never included in the past budgets and at the end of the year the departments insurance line item would in the red.</w:t>
      </w:r>
    </w:p>
    <w:p w:rsidR="00E52C3C" w:rsidRDefault="00E52C3C">
      <w:r>
        <w:t>There was a lengthy discussing regarding the insurance line items.</w:t>
      </w:r>
    </w:p>
    <w:p w:rsidR="00C15D2F" w:rsidRDefault="00C15D2F">
      <w:r>
        <w:t xml:space="preserve">Mr. Gibson directed the council to page 9 for the </w:t>
      </w:r>
      <w:proofErr w:type="spellStart"/>
      <w:r>
        <w:t>administrations</w:t>
      </w:r>
      <w:proofErr w:type="spellEnd"/>
      <w:r>
        <w:t xml:space="preserve"> budget recommendations which he stated includes the joint communications which they will be discussion later. He stated that the police retirees insurance will now be coming out of the police pension fund.</w:t>
      </w:r>
    </w:p>
    <w:p w:rsidR="00C15D2F" w:rsidRDefault="00C15D2F">
      <w:r>
        <w:t>Mr. Coffey asked if the pension funds were solid.</w:t>
      </w:r>
    </w:p>
    <w:p w:rsidR="00C15D2F" w:rsidRDefault="00C15D2F">
      <w:r>
        <w:t xml:space="preserve">Mrs. Garry explained that they have an </w:t>
      </w:r>
      <w:proofErr w:type="spellStart"/>
      <w:r>
        <w:t>overage</w:t>
      </w:r>
      <w:proofErr w:type="spellEnd"/>
      <w:r>
        <w:t xml:space="preserve"> of $1,000,000 and the State pays the pensions, but that </w:t>
      </w:r>
      <w:r w:rsidR="00B54F28">
        <w:t>does not mean they shouldn’t look at it each year.</w:t>
      </w:r>
    </w:p>
    <w:p w:rsidR="00B54F28" w:rsidRDefault="00B54F28">
      <w:r>
        <w:t>There was a lengthy discussion regarding the retirees.</w:t>
      </w:r>
    </w:p>
    <w:p w:rsidR="00B54F28" w:rsidRDefault="00B54F28">
      <w:r>
        <w:t>Mr. Caesar asked why the amount budget for the communications is different on the two proposals.</w:t>
      </w:r>
    </w:p>
    <w:p w:rsidR="00B54F28" w:rsidRDefault="00B54F28">
      <w:r>
        <w:t xml:space="preserve">Mr. Gibson explained </w:t>
      </w:r>
      <w:r w:rsidR="00423CAA">
        <w:t>that the recommended budget includes the communications merger.</w:t>
      </w:r>
    </w:p>
    <w:p w:rsidR="00423CAA" w:rsidRDefault="00423CAA">
      <w:r>
        <w:t>7:09</w:t>
      </w:r>
    </w:p>
    <w:sectPr w:rsidR="00423CAA" w:rsidSect="00CF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DCA"/>
    <w:rsid w:val="003C2DCA"/>
    <w:rsid w:val="00423CAA"/>
    <w:rsid w:val="00B54F28"/>
    <w:rsid w:val="00BF266A"/>
    <w:rsid w:val="00C15D2F"/>
    <w:rsid w:val="00CA13F1"/>
    <w:rsid w:val="00CF15F0"/>
    <w:rsid w:val="00E52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Recordings</dc:creator>
  <cp:lastModifiedBy>Recordings</cp:lastModifiedBy>
  <cp:revision>1</cp:revision>
  <dcterms:created xsi:type="dcterms:W3CDTF">2011-08-22T22:12:00Z</dcterms:created>
  <dcterms:modified xsi:type="dcterms:W3CDTF">2011-08-23T00:14:00Z</dcterms:modified>
</cp:coreProperties>
</file>