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8D" w:rsidRDefault="00384995">
      <w:r>
        <w:t>070711 Budget Hearing</w:t>
      </w:r>
    </w:p>
    <w:p w:rsidR="00384995" w:rsidRDefault="00384995">
      <w:r>
        <w:t xml:space="preserve">Present: Coffey, Caesar, Price, McLaughlin, Benedetti, </w:t>
      </w:r>
      <w:proofErr w:type="spellStart"/>
      <w:r>
        <w:t>Gonder</w:t>
      </w:r>
      <w:proofErr w:type="spellEnd"/>
      <w:r>
        <w:t xml:space="preserve">, Messer, </w:t>
      </w:r>
      <w:proofErr w:type="spellStart"/>
      <w:r>
        <w:t>Zurschmiede</w:t>
      </w:r>
      <w:proofErr w:type="spellEnd"/>
      <w:r>
        <w:t>. President Gahan was not present.</w:t>
      </w:r>
    </w:p>
    <w:p w:rsidR="00384995" w:rsidRDefault="00384995">
      <w:r>
        <w:t>Also Present: Shane Gibson, Kay Garry and Chief Todd Bailey</w:t>
      </w:r>
    </w:p>
    <w:p w:rsidR="00384995" w:rsidRDefault="00384995">
      <w:r>
        <w:t xml:space="preserve">Mr. Gibson explained that the budget that has been submitted </w:t>
      </w:r>
      <w:proofErr w:type="gramStart"/>
      <w:r>
        <w:t>are</w:t>
      </w:r>
      <w:proofErr w:type="gramEnd"/>
      <w:r>
        <w:t xml:space="preserve"> basically the same as last year. The only difference will be with the increase in PERF by 2% per the State and the 1% longevity for Police and Fire. </w:t>
      </w:r>
    </w:p>
    <w:p w:rsidR="00384995" w:rsidRDefault="00384995">
      <w:r>
        <w:t>There was a lengthy discussion regarding the longevity.</w:t>
      </w:r>
    </w:p>
    <w:p w:rsidR="00384995" w:rsidRDefault="00384995">
      <w:r>
        <w:t xml:space="preserve">Chief Todd Bailey addressed the council and discussed strategies he is using to </w:t>
      </w:r>
      <w:r w:rsidR="000026D5">
        <w:t>reduce the costs in the police department.</w:t>
      </w:r>
    </w:p>
    <w:p w:rsidR="000026D5" w:rsidRDefault="000026D5">
      <w:r>
        <w:t>Mr. Gibson reviewed the proposed budget for the police department with the council.</w:t>
      </w:r>
    </w:p>
    <w:p w:rsidR="000026D5" w:rsidRDefault="000026D5">
      <w:r>
        <w:t xml:space="preserve">Mr. Coffey applauded Chief Bailey for parking the police cars </w:t>
      </w:r>
      <w:proofErr w:type="gramStart"/>
      <w:r>
        <w:t>that officers</w:t>
      </w:r>
      <w:proofErr w:type="gramEnd"/>
      <w:r>
        <w:t xml:space="preserve"> who live outside of the county drive, but he believes he needs to go a step further and park all cars of officers outside of the city.</w:t>
      </w:r>
    </w:p>
    <w:p w:rsidR="000026D5" w:rsidRDefault="000026D5">
      <w:r>
        <w:t>Chief Bailey stated that he is still reviewing the program.</w:t>
      </w:r>
    </w:p>
    <w:p w:rsidR="000026D5" w:rsidRDefault="000026D5">
      <w:r>
        <w:t>Mrs. Benedetti asked about the insurance.</w:t>
      </w:r>
    </w:p>
    <w:p w:rsidR="000026D5" w:rsidRDefault="000026D5">
      <w:r>
        <w:t>Mr. Gibson stated that they have gone to arbitration over this issue with the police and fire unions, but he will not know the outcome for about a month.</w:t>
      </w:r>
    </w:p>
    <w:p w:rsidR="00B1389D" w:rsidRDefault="00B1389D">
      <w:r>
        <w:t>There was a lengthy discussion regarding the HSA and how much it has, and could, save the city.</w:t>
      </w:r>
    </w:p>
    <w:p w:rsidR="00B1389D" w:rsidRDefault="00B1389D">
      <w:r>
        <w:t>Mr. McLaughlin asked if the council could hire someone to do a salary analysis and perhaps create a two tier system.</w:t>
      </w:r>
    </w:p>
    <w:p w:rsidR="00B1389D" w:rsidRDefault="00D934AD">
      <w:r>
        <w:t>Mr. Caesar asked for a breakdown of the telephone services.</w:t>
      </w:r>
    </w:p>
    <w:p w:rsidR="00D934AD" w:rsidRDefault="00D934AD">
      <w:r>
        <w:t>Mrs. Garry stated that she would get that for me.</w:t>
      </w:r>
    </w:p>
    <w:p w:rsidR="00D934AD" w:rsidRDefault="00D934AD">
      <w:r>
        <w:t>Mr. Gibson reviewed the Mayor, City Attorney and Controller 2012 budgets.</w:t>
      </w:r>
    </w:p>
    <w:sectPr w:rsidR="00D934AD" w:rsidSect="00C46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4995"/>
    <w:rsid w:val="000026D5"/>
    <w:rsid w:val="00384995"/>
    <w:rsid w:val="00796517"/>
    <w:rsid w:val="00B1389D"/>
    <w:rsid w:val="00C4658D"/>
    <w:rsid w:val="00D9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Recordings</dc:creator>
  <cp:lastModifiedBy>Recordings</cp:lastModifiedBy>
  <cp:revision>1</cp:revision>
  <dcterms:created xsi:type="dcterms:W3CDTF">2011-07-07T22:20:00Z</dcterms:created>
  <dcterms:modified xsi:type="dcterms:W3CDTF">2011-07-08T00:06:00Z</dcterms:modified>
</cp:coreProperties>
</file>